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114"/>
        <w:gridCol w:w="3417"/>
        <w:gridCol w:w="284"/>
        <w:gridCol w:w="1843"/>
        <w:gridCol w:w="3118"/>
        <w:gridCol w:w="567"/>
        <w:gridCol w:w="1134"/>
        <w:gridCol w:w="3969"/>
      </w:tblGrid>
      <w:tr w:rsidR="00447C63" w14:paraId="3300BB81" w14:textId="77777777" w:rsidTr="005A3C57">
        <w:trPr>
          <w:trHeight w:val="522"/>
        </w:trPr>
        <w:tc>
          <w:tcPr>
            <w:tcW w:w="1114" w:type="dxa"/>
          </w:tcPr>
          <w:p w14:paraId="3F4DB0A7" w14:textId="76960B9A" w:rsidR="00AD59DB" w:rsidRDefault="00AD59DB" w:rsidP="00321A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Setting</w:t>
            </w:r>
          </w:p>
        </w:tc>
        <w:tc>
          <w:tcPr>
            <w:tcW w:w="3417" w:type="dxa"/>
            <w:tcBorders>
              <w:right w:val="single" w:sz="4" w:space="0" w:color="auto"/>
            </w:tcBorders>
          </w:tcPr>
          <w:p w14:paraId="227EC412" w14:textId="3CC0AA26" w:rsidR="00AD59DB" w:rsidRDefault="00AD59DB" w:rsidP="00321AB5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4B25D" w14:textId="77777777" w:rsidR="00AD59DB" w:rsidRDefault="00AD59DB" w:rsidP="00321AB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4AB9319" w14:textId="240177BC" w:rsidR="00AD59DB" w:rsidRDefault="00AD59DB" w:rsidP="00321A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Senco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536DC8E" w14:textId="07D465EF" w:rsidR="00AD59DB" w:rsidRDefault="00AD59DB" w:rsidP="00321AB5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80F74" w14:textId="3E369376" w:rsidR="00AD59DB" w:rsidRDefault="00AD59DB" w:rsidP="00321A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F124C4B" w14:textId="41F96154" w:rsidR="00AD59DB" w:rsidRDefault="00AD59DB" w:rsidP="00321A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Senco</w:t>
            </w:r>
          </w:p>
        </w:tc>
        <w:tc>
          <w:tcPr>
            <w:tcW w:w="3969" w:type="dxa"/>
          </w:tcPr>
          <w:p w14:paraId="24357CC8" w14:textId="3E88542E" w:rsidR="00AD59DB" w:rsidRDefault="00AD59DB" w:rsidP="00321AB5">
            <w:pPr>
              <w:rPr>
                <w:b/>
                <w:sz w:val="28"/>
                <w:szCs w:val="28"/>
              </w:rPr>
            </w:pPr>
          </w:p>
        </w:tc>
      </w:tr>
    </w:tbl>
    <w:p w14:paraId="6482E304" w14:textId="490693E2" w:rsidR="00321AB5" w:rsidRDefault="00321AB5" w:rsidP="00321AB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259"/>
      </w:tblGrid>
      <w:tr w:rsidR="00447C63" w14:paraId="1867E826" w14:textId="77777777" w:rsidTr="00447C63">
        <w:tc>
          <w:tcPr>
            <w:tcW w:w="1129" w:type="dxa"/>
          </w:tcPr>
          <w:p w14:paraId="6359A357" w14:textId="74AB61A6" w:rsidR="00447C63" w:rsidRDefault="00447C63" w:rsidP="00321A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14259" w:type="dxa"/>
          </w:tcPr>
          <w:p w14:paraId="00DC2444" w14:textId="77777777" w:rsidR="00447C63" w:rsidRDefault="00447C63" w:rsidP="00321AB5">
            <w:pPr>
              <w:rPr>
                <w:b/>
                <w:sz w:val="28"/>
                <w:szCs w:val="28"/>
              </w:rPr>
            </w:pPr>
          </w:p>
        </w:tc>
      </w:tr>
    </w:tbl>
    <w:p w14:paraId="75F79CBF" w14:textId="3DFDC01D" w:rsidR="009872A0" w:rsidRDefault="009872A0" w:rsidP="00321A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827"/>
        <w:gridCol w:w="4508"/>
        <w:gridCol w:w="1592"/>
        <w:gridCol w:w="1951"/>
      </w:tblGrid>
      <w:tr w:rsidR="00316875" w:rsidRPr="008E0280" w14:paraId="1C150200" w14:textId="77777777" w:rsidTr="0057065D">
        <w:tc>
          <w:tcPr>
            <w:tcW w:w="3686" w:type="dxa"/>
          </w:tcPr>
          <w:p w14:paraId="5C251A57" w14:textId="77777777" w:rsidR="00DC7A7A" w:rsidRPr="008E0280" w:rsidRDefault="00DC7A7A" w:rsidP="00C41986">
            <w:pPr>
              <w:spacing w:after="0" w:line="240" w:lineRule="auto"/>
              <w:contextualSpacing/>
              <w:rPr>
                <w:rFonts w:eastAsia="Times New Roman" w:cs="Calibri"/>
                <w:b/>
                <w:sz w:val="28"/>
                <w:szCs w:val="28"/>
              </w:rPr>
            </w:pPr>
            <w:r w:rsidRPr="008E0280">
              <w:rPr>
                <w:rFonts w:eastAsia="Times New Roman" w:cs="Calibri"/>
                <w:b/>
                <w:sz w:val="28"/>
                <w:szCs w:val="28"/>
              </w:rPr>
              <w:t>Where are we now?</w:t>
            </w:r>
          </w:p>
          <w:p w14:paraId="041C24A9" w14:textId="3F2E6343" w:rsidR="00DC7A7A" w:rsidRDefault="00DC7A7A" w:rsidP="00C41986">
            <w:pPr>
              <w:spacing w:after="0" w:line="240" w:lineRule="auto"/>
              <w:contextualSpacing/>
              <w:rPr>
                <w:rFonts w:eastAsia="Times New Roman" w:cs="Calibri"/>
                <w:b/>
                <w:sz w:val="28"/>
                <w:szCs w:val="28"/>
                <w:u w:val="single"/>
              </w:rPr>
            </w:pPr>
            <w:r w:rsidRPr="008D28EB">
              <w:rPr>
                <w:rFonts w:eastAsia="Times New Roman" w:cs="Calibri"/>
                <w:b/>
                <w:sz w:val="28"/>
                <w:szCs w:val="28"/>
                <w:u w:val="single"/>
              </w:rPr>
              <w:t>Date</w:t>
            </w:r>
            <w:r w:rsidR="000B4185">
              <w:rPr>
                <w:rFonts w:eastAsia="Times New Roman" w:cs="Calibri"/>
                <w:b/>
                <w:sz w:val="28"/>
                <w:szCs w:val="28"/>
                <w:u w:val="single"/>
              </w:rPr>
              <w:t>/People present</w:t>
            </w:r>
          </w:p>
          <w:p w14:paraId="71A2C4C6" w14:textId="77777777" w:rsidR="00FD3A85" w:rsidRDefault="00FD3A85" w:rsidP="00C41986">
            <w:pPr>
              <w:spacing w:after="0" w:line="240" w:lineRule="auto"/>
              <w:contextualSpacing/>
              <w:rPr>
                <w:rFonts w:eastAsia="Times New Roman" w:cs="Calibri"/>
                <w:b/>
                <w:sz w:val="28"/>
                <w:szCs w:val="28"/>
                <w:u w:val="single"/>
              </w:rPr>
            </w:pPr>
          </w:p>
          <w:p w14:paraId="16706EA0" w14:textId="4984BB8E" w:rsidR="00D4548A" w:rsidRPr="008D28EB" w:rsidRDefault="00D4548A" w:rsidP="00C41986">
            <w:pPr>
              <w:spacing w:after="0" w:line="240" w:lineRule="auto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2509CA1" w14:textId="512A03A1" w:rsidR="00DC7A7A" w:rsidRPr="00FE4F18" w:rsidRDefault="00DC7A7A" w:rsidP="00C41986">
            <w:pPr>
              <w:spacing w:after="0" w:line="240" w:lineRule="auto"/>
              <w:contextualSpacing/>
              <w:rPr>
                <w:rFonts w:eastAsia="Times New Roman" w:cs="Calibri"/>
                <w:b/>
                <w:sz w:val="28"/>
                <w:szCs w:val="28"/>
              </w:rPr>
            </w:pPr>
            <w:r w:rsidRPr="008E0280">
              <w:rPr>
                <w:rFonts w:eastAsia="Times New Roman" w:cs="Calibri"/>
                <w:b/>
                <w:sz w:val="28"/>
                <w:szCs w:val="28"/>
              </w:rPr>
              <w:t xml:space="preserve">Where are we trying to get to? </w:t>
            </w:r>
          </w:p>
        </w:tc>
        <w:tc>
          <w:tcPr>
            <w:tcW w:w="4508" w:type="dxa"/>
          </w:tcPr>
          <w:p w14:paraId="77E24C79" w14:textId="77777777" w:rsidR="00DC7A7A" w:rsidRDefault="00DC7A7A" w:rsidP="00C41986">
            <w:pPr>
              <w:spacing w:after="0" w:line="240" w:lineRule="auto"/>
              <w:contextualSpacing/>
              <w:rPr>
                <w:rFonts w:eastAsia="Times New Roman" w:cs="Calibri"/>
                <w:b/>
                <w:sz w:val="28"/>
                <w:szCs w:val="28"/>
              </w:rPr>
            </w:pPr>
            <w:r w:rsidRPr="008E0280">
              <w:rPr>
                <w:rFonts w:eastAsia="Times New Roman" w:cs="Calibri"/>
                <w:b/>
                <w:sz w:val="28"/>
                <w:szCs w:val="28"/>
              </w:rPr>
              <w:t>How are we going to get there?</w:t>
            </w:r>
          </w:p>
          <w:p w14:paraId="1995C8A6" w14:textId="3F4A7F0D" w:rsidR="00D4548A" w:rsidRPr="008E0280" w:rsidRDefault="0057065D" w:rsidP="00C41986">
            <w:pPr>
              <w:spacing w:after="0" w:line="240" w:lineRule="auto"/>
              <w:contextualSpacing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Agreed </w:t>
            </w:r>
            <w:r w:rsidR="00D4548A">
              <w:rPr>
                <w:rFonts w:eastAsia="Times New Roman" w:cs="Calibri"/>
                <w:b/>
                <w:sz w:val="28"/>
                <w:szCs w:val="28"/>
              </w:rPr>
              <w:t>Target</w:t>
            </w:r>
          </w:p>
        </w:tc>
        <w:tc>
          <w:tcPr>
            <w:tcW w:w="1592" w:type="dxa"/>
          </w:tcPr>
          <w:p w14:paraId="223F3B09" w14:textId="77777777" w:rsidR="00DC7A7A" w:rsidRPr="008E0280" w:rsidRDefault="00DC7A7A" w:rsidP="00C41986">
            <w:pPr>
              <w:spacing w:after="0" w:line="240" w:lineRule="auto"/>
              <w:contextualSpacing/>
              <w:rPr>
                <w:rFonts w:eastAsia="Times New Roman" w:cs="Calibri"/>
                <w:b/>
                <w:sz w:val="28"/>
                <w:szCs w:val="28"/>
              </w:rPr>
            </w:pPr>
            <w:r w:rsidRPr="008E0280">
              <w:rPr>
                <w:rFonts w:eastAsia="Times New Roman" w:cs="Calibri"/>
                <w:b/>
                <w:sz w:val="28"/>
                <w:szCs w:val="28"/>
              </w:rPr>
              <w:t>By whom?</w:t>
            </w:r>
          </w:p>
        </w:tc>
        <w:tc>
          <w:tcPr>
            <w:tcW w:w="1951" w:type="dxa"/>
          </w:tcPr>
          <w:p w14:paraId="6EC87A9E" w14:textId="77777777" w:rsidR="00DC7A7A" w:rsidRPr="008E0280" w:rsidRDefault="00DC7A7A" w:rsidP="00C41986">
            <w:pPr>
              <w:spacing w:after="0" w:line="240" w:lineRule="auto"/>
              <w:contextualSpacing/>
              <w:rPr>
                <w:rFonts w:eastAsia="Times New Roman" w:cs="Calibri"/>
                <w:b/>
                <w:sz w:val="28"/>
                <w:szCs w:val="28"/>
              </w:rPr>
            </w:pPr>
            <w:r w:rsidRPr="008E0280">
              <w:rPr>
                <w:rFonts w:eastAsia="Times New Roman" w:cs="Calibri"/>
                <w:b/>
                <w:sz w:val="28"/>
                <w:szCs w:val="28"/>
              </w:rPr>
              <w:t>By when?</w:t>
            </w:r>
          </w:p>
        </w:tc>
      </w:tr>
      <w:tr w:rsidR="00316875" w:rsidRPr="008E0280" w14:paraId="51A53FE5" w14:textId="77777777" w:rsidTr="0057065D">
        <w:tc>
          <w:tcPr>
            <w:tcW w:w="3686" w:type="dxa"/>
          </w:tcPr>
          <w:p w14:paraId="251B6FB3" w14:textId="77777777" w:rsidR="00072860" w:rsidRDefault="00DC7A7A" w:rsidP="00C41986">
            <w:pPr>
              <w:spacing w:after="0" w:line="240" w:lineRule="auto"/>
              <w:contextualSpacing/>
              <w:rPr>
                <w:rFonts w:eastAsia="Times New Roman" w:cs="Calibri"/>
                <w:b/>
                <w:color w:val="00A389"/>
                <w:sz w:val="24"/>
                <w:szCs w:val="24"/>
                <w:u w:val="single"/>
              </w:rPr>
            </w:pPr>
            <w:r w:rsidRPr="008E0280">
              <w:rPr>
                <w:rFonts w:eastAsia="Times New Roman" w:cs="Calibri"/>
                <w:b/>
                <w:color w:val="00A389"/>
                <w:sz w:val="24"/>
                <w:szCs w:val="24"/>
                <w:u w:val="single"/>
              </w:rPr>
              <w:t xml:space="preserve">Priority area one: </w:t>
            </w:r>
            <w:r w:rsidR="000B4185" w:rsidRPr="008E0280">
              <w:rPr>
                <w:rFonts w:eastAsia="Times New Roman" w:cs="Calibri"/>
                <w:b/>
                <w:color w:val="00A389"/>
                <w:sz w:val="24"/>
                <w:szCs w:val="24"/>
                <w:u w:val="single"/>
              </w:rPr>
              <w:t>Leadership</w:t>
            </w:r>
            <w:r w:rsidR="00072860">
              <w:rPr>
                <w:rFonts w:eastAsia="Times New Roman" w:cs="Calibri"/>
                <w:b/>
                <w:color w:val="00A389"/>
                <w:sz w:val="24"/>
                <w:szCs w:val="24"/>
                <w:u w:val="single"/>
              </w:rPr>
              <w:t xml:space="preserve"> </w:t>
            </w:r>
          </w:p>
          <w:p w14:paraId="0D23B6BC" w14:textId="77E54506" w:rsidR="00FF1AC1" w:rsidRPr="00D4548A" w:rsidRDefault="00FF1AC1" w:rsidP="00D4548A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26068A" w14:textId="0D00762E" w:rsidR="00DC7A7A" w:rsidRPr="00D4548A" w:rsidRDefault="00DC7A7A" w:rsidP="00C41986">
            <w:pPr>
              <w:spacing w:after="0" w:line="240" w:lineRule="auto"/>
              <w:contextualSpacing/>
              <w:rPr>
                <w:rFonts w:eastAsia="Times New Roman" w:cs="Calibri"/>
                <w:b/>
                <w:color w:val="00A389"/>
                <w:sz w:val="24"/>
                <w:szCs w:val="24"/>
                <w:u w:val="single"/>
              </w:rPr>
            </w:pPr>
            <w:r w:rsidRPr="00D4548A">
              <w:rPr>
                <w:rFonts w:eastAsia="Times New Roman" w:cs="Calibri"/>
                <w:b/>
                <w:color w:val="00A389"/>
                <w:sz w:val="24"/>
                <w:szCs w:val="24"/>
                <w:u w:val="single"/>
              </w:rPr>
              <w:t>Priority area one: Leadership</w:t>
            </w:r>
          </w:p>
          <w:p w14:paraId="1D022126" w14:textId="555AFD4C" w:rsidR="00D4548A" w:rsidRPr="00D4548A" w:rsidRDefault="00D4548A" w:rsidP="00D4548A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A389"/>
                <w:sz w:val="24"/>
                <w:szCs w:val="24"/>
              </w:rPr>
            </w:pPr>
            <w:r>
              <w:rPr>
                <w:rFonts w:eastAsia="Times New Roman" w:cs="Calibri"/>
                <w:bCs/>
                <w:color w:val="00A389"/>
                <w:sz w:val="24"/>
                <w:szCs w:val="24"/>
              </w:rPr>
              <w:t>(</w:t>
            </w:r>
            <w:r w:rsidRPr="00D4548A">
              <w:rPr>
                <w:rFonts w:eastAsia="Times New Roman" w:cs="Calibri"/>
                <w:bCs/>
                <w:color w:val="00A389"/>
                <w:sz w:val="24"/>
                <w:szCs w:val="24"/>
              </w:rPr>
              <w:t xml:space="preserve">Topics to discuss may include:) </w:t>
            </w:r>
          </w:p>
          <w:p w14:paraId="2848223B" w14:textId="1E3399BE" w:rsidR="00D4548A" w:rsidRPr="00D4548A" w:rsidRDefault="00D4548A" w:rsidP="00D4548A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A389"/>
                <w:sz w:val="24"/>
                <w:szCs w:val="24"/>
              </w:rPr>
            </w:pPr>
            <w:r w:rsidRPr="00D4548A">
              <w:rPr>
                <w:rFonts w:eastAsia="Times New Roman" w:cs="Calibri"/>
                <w:bCs/>
                <w:color w:val="00A389"/>
                <w:sz w:val="24"/>
                <w:szCs w:val="24"/>
              </w:rPr>
              <w:t>•Approved senco in place</w:t>
            </w:r>
            <w:r>
              <w:rPr>
                <w:rFonts w:eastAsia="Times New Roman" w:cs="Calibri"/>
                <w:bCs/>
                <w:color w:val="00A389"/>
                <w:sz w:val="24"/>
                <w:szCs w:val="24"/>
              </w:rPr>
              <w:t>/</w:t>
            </w:r>
            <w:r w:rsidRPr="00D4548A">
              <w:rPr>
                <w:rFonts w:eastAsia="Times New Roman" w:cs="Calibri"/>
                <w:bCs/>
                <w:color w:val="00A389"/>
                <w:sz w:val="24"/>
                <w:szCs w:val="24"/>
              </w:rPr>
              <w:t>Deputy Senco</w:t>
            </w:r>
            <w:r w:rsidR="002042CC">
              <w:rPr>
                <w:rFonts w:eastAsia="Times New Roman" w:cs="Calibri"/>
                <w:bCs/>
                <w:color w:val="00A389"/>
                <w:sz w:val="24"/>
                <w:szCs w:val="24"/>
              </w:rPr>
              <w:t>.</w:t>
            </w:r>
          </w:p>
          <w:p w14:paraId="7255E9DA" w14:textId="6493565B" w:rsidR="00D4548A" w:rsidRPr="00D4548A" w:rsidRDefault="00D4548A" w:rsidP="00D4548A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A389"/>
                <w:sz w:val="24"/>
                <w:szCs w:val="24"/>
              </w:rPr>
            </w:pPr>
            <w:r w:rsidRPr="00D4548A">
              <w:rPr>
                <w:rFonts w:eastAsia="Times New Roman" w:cs="Calibri"/>
                <w:bCs/>
                <w:color w:val="00A389"/>
                <w:sz w:val="24"/>
                <w:szCs w:val="24"/>
              </w:rPr>
              <w:t>•</w:t>
            </w:r>
            <w:r>
              <w:rPr>
                <w:rFonts w:eastAsia="Times New Roman" w:cs="Calibri"/>
                <w:bCs/>
                <w:color w:val="00A389"/>
                <w:sz w:val="24"/>
                <w:szCs w:val="24"/>
              </w:rPr>
              <w:t>Confi</w:t>
            </w:r>
            <w:r w:rsidR="002042CC">
              <w:rPr>
                <w:rFonts w:eastAsia="Times New Roman" w:cs="Calibri"/>
                <w:bCs/>
                <w:color w:val="00A389"/>
                <w:sz w:val="24"/>
                <w:szCs w:val="24"/>
              </w:rPr>
              <w:t>den</w:t>
            </w:r>
            <w:r w:rsidR="00C654FB">
              <w:rPr>
                <w:rFonts w:eastAsia="Times New Roman" w:cs="Calibri"/>
                <w:bCs/>
                <w:color w:val="00A389"/>
                <w:sz w:val="24"/>
                <w:szCs w:val="24"/>
              </w:rPr>
              <w:t>ce</w:t>
            </w:r>
            <w:r w:rsidR="002042CC">
              <w:rPr>
                <w:rFonts w:eastAsia="Times New Roman" w:cs="Calibri"/>
                <w:bCs/>
                <w:color w:val="00A389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bCs/>
                <w:color w:val="00A389"/>
                <w:sz w:val="24"/>
                <w:szCs w:val="24"/>
              </w:rPr>
              <w:t xml:space="preserve">and knowledge in SENCO role and </w:t>
            </w:r>
            <w:r w:rsidR="002042CC">
              <w:rPr>
                <w:rFonts w:eastAsia="Times New Roman" w:cs="Calibri"/>
                <w:bCs/>
                <w:color w:val="00A389"/>
                <w:sz w:val="24"/>
                <w:szCs w:val="24"/>
              </w:rPr>
              <w:t xml:space="preserve">associated </w:t>
            </w:r>
            <w:r>
              <w:rPr>
                <w:rFonts w:eastAsia="Times New Roman" w:cs="Calibri"/>
                <w:bCs/>
                <w:color w:val="00A389"/>
                <w:sz w:val="24"/>
                <w:szCs w:val="24"/>
              </w:rPr>
              <w:t>paperwork</w:t>
            </w:r>
            <w:r w:rsidR="002042CC">
              <w:rPr>
                <w:rFonts w:eastAsia="Times New Roman" w:cs="Calibri"/>
                <w:bCs/>
                <w:color w:val="00A389"/>
                <w:sz w:val="24"/>
                <w:szCs w:val="24"/>
              </w:rPr>
              <w:t>.</w:t>
            </w:r>
          </w:p>
          <w:p w14:paraId="64F947C7" w14:textId="2758A80E" w:rsidR="00D4548A" w:rsidRPr="00D4548A" w:rsidRDefault="00D4548A" w:rsidP="00D4548A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A389"/>
                <w:sz w:val="24"/>
                <w:szCs w:val="24"/>
              </w:rPr>
            </w:pPr>
            <w:r w:rsidRPr="00D4548A">
              <w:rPr>
                <w:rFonts w:eastAsia="Times New Roman" w:cs="Calibri"/>
                <w:bCs/>
                <w:color w:val="00A389"/>
                <w:sz w:val="24"/>
                <w:szCs w:val="24"/>
              </w:rPr>
              <w:t>•</w:t>
            </w:r>
            <w:r w:rsidR="00C654FB">
              <w:rPr>
                <w:rFonts w:eastAsia="Times New Roman" w:cs="Calibri"/>
                <w:bCs/>
                <w:color w:val="00A389"/>
                <w:sz w:val="24"/>
                <w:szCs w:val="24"/>
              </w:rPr>
              <w:t xml:space="preserve">Dedicated time </w:t>
            </w:r>
            <w:r w:rsidRPr="00D4548A">
              <w:rPr>
                <w:rFonts w:eastAsia="Times New Roman" w:cs="Calibri"/>
                <w:bCs/>
                <w:color w:val="00A389"/>
                <w:sz w:val="24"/>
                <w:szCs w:val="24"/>
              </w:rPr>
              <w:t xml:space="preserve">to </w:t>
            </w:r>
            <w:r w:rsidR="002042CC">
              <w:rPr>
                <w:rFonts w:eastAsia="Times New Roman" w:cs="Calibri"/>
                <w:bCs/>
                <w:color w:val="00A389"/>
                <w:sz w:val="24"/>
                <w:szCs w:val="24"/>
              </w:rPr>
              <w:t xml:space="preserve">fulfil the duties of the </w:t>
            </w:r>
            <w:r w:rsidRPr="00D4548A">
              <w:rPr>
                <w:rFonts w:eastAsia="Times New Roman" w:cs="Calibri"/>
                <w:bCs/>
                <w:color w:val="00A389"/>
                <w:sz w:val="24"/>
                <w:szCs w:val="24"/>
              </w:rPr>
              <w:t>role</w:t>
            </w:r>
            <w:r w:rsidR="002042CC">
              <w:rPr>
                <w:rFonts w:eastAsia="Times New Roman" w:cs="Calibri"/>
                <w:bCs/>
                <w:color w:val="00A389"/>
                <w:sz w:val="24"/>
                <w:szCs w:val="24"/>
              </w:rPr>
              <w:t>.</w:t>
            </w:r>
          </w:p>
          <w:p w14:paraId="4A439999" w14:textId="47E25A49" w:rsidR="00D4548A" w:rsidRPr="00D4548A" w:rsidRDefault="00D4548A" w:rsidP="00D4548A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A389"/>
                <w:sz w:val="24"/>
                <w:szCs w:val="24"/>
              </w:rPr>
            </w:pPr>
            <w:r w:rsidRPr="00D4548A">
              <w:rPr>
                <w:rFonts w:eastAsia="Times New Roman" w:cs="Calibri"/>
                <w:bCs/>
                <w:color w:val="00A389"/>
                <w:sz w:val="24"/>
                <w:szCs w:val="24"/>
              </w:rPr>
              <w:t xml:space="preserve">•Management </w:t>
            </w:r>
            <w:r>
              <w:rPr>
                <w:rFonts w:eastAsia="Times New Roman" w:cs="Calibri"/>
                <w:bCs/>
                <w:color w:val="00A389"/>
                <w:sz w:val="24"/>
                <w:szCs w:val="24"/>
              </w:rPr>
              <w:t xml:space="preserve">support in place to support </w:t>
            </w:r>
            <w:r w:rsidRPr="00D4548A">
              <w:rPr>
                <w:rFonts w:eastAsia="Times New Roman" w:cs="Calibri"/>
                <w:bCs/>
                <w:color w:val="00A389"/>
                <w:sz w:val="24"/>
                <w:szCs w:val="24"/>
              </w:rPr>
              <w:t xml:space="preserve">SENCo in </w:t>
            </w:r>
            <w:r w:rsidR="002042CC">
              <w:rPr>
                <w:rFonts w:eastAsia="Times New Roman" w:cs="Calibri"/>
                <w:bCs/>
                <w:color w:val="00A389"/>
                <w:sz w:val="24"/>
                <w:szCs w:val="24"/>
              </w:rPr>
              <w:t xml:space="preserve">carrying out </w:t>
            </w:r>
            <w:r w:rsidRPr="00D4548A">
              <w:rPr>
                <w:rFonts w:eastAsia="Times New Roman" w:cs="Calibri"/>
                <w:bCs/>
                <w:color w:val="00A389"/>
                <w:sz w:val="24"/>
                <w:szCs w:val="24"/>
              </w:rPr>
              <w:t>their role</w:t>
            </w:r>
            <w:r w:rsidR="002042CC">
              <w:rPr>
                <w:rFonts w:eastAsia="Times New Roman" w:cs="Calibri"/>
                <w:bCs/>
                <w:color w:val="00A389"/>
                <w:sz w:val="24"/>
                <w:szCs w:val="24"/>
              </w:rPr>
              <w:t>.</w:t>
            </w:r>
          </w:p>
          <w:p w14:paraId="1E686989" w14:textId="4B7F6E6C" w:rsidR="00D4548A" w:rsidRPr="00D4548A" w:rsidRDefault="00D4548A" w:rsidP="00D4548A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A389"/>
                <w:sz w:val="24"/>
                <w:szCs w:val="24"/>
              </w:rPr>
            </w:pPr>
            <w:r w:rsidRPr="00D4548A">
              <w:rPr>
                <w:rFonts w:eastAsia="Times New Roman" w:cs="Calibri"/>
                <w:bCs/>
                <w:color w:val="00A389"/>
                <w:sz w:val="24"/>
                <w:szCs w:val="24"/>
              </w:rPr>
              <w:t>•</w:t>
            </w:r>
            <w:r w:rsidR="00C654FB">
              <w:rPr>
                <w:rFonts w:eastAsia="Times New Roman" w:cs="Calibri"/>
                <w:bCs/>
                <w:color w:val="00A389"/>
                <w:sz w:val="24"/>
                <w:szCs w:val="24"/>
              </w:rPr>
              <w:t>U</w:t>
            </w:r>
            <w:r>
              <w:rPr>
                <w:rFonts w:eastAsia="Times New Roman" w:cs="Calibri"/>
                <w:bCs/>
                <w:color w:val="00A389"/>
                <w:sz w:val="24"/>
                <w:szCs w:val="24"/>
              </w:rPr>
              <w:t>pdate</w:t>
            </w:r>
            <w:r w:rsidR="002042CC">
              <w:rPr>
                <w:rFonts w:eastAsia="Times New Roman" w:cs="Calibri"/>
                <w:bCs/>
                <w:color w:val="00A389"/>
                <w:sz w:val="24"/>
                <w:szCs w:val="24"/>
              </w:rPr>
              <w:t>d</w:t>
            </w:r>
            <w:r>
              <w:rPr>
                <w:rFonts w:eastAsia="Times New Roman" w:cs="Calibri"/>
                <w:bCs/>
                <w:color w:val="00A389"/>
                <w:sz w:val="24"/>
                <w:szCs w:val="24"/>
              </w:rPr>
              <w:t xml:space="preserve"> </w:t>
            </w:r>
            <w:r w:rsidRPr="00D4548A">
              <w:rPr>
                <w:rFonts w:eastAsia="Times New Roman" w:cs="Calibri"/>
                <w:bCs/>
                <w:color w:val="00A389"/>
                <w:sz w:val="24"/>
                <w:szCs w:val="24"/>
              </w:rPr>
              <w:t>SEN Policy</w:t>
            </w:r>
            <w:r>
              <w:rPr>
                <w:rFonts w:eastAsia="Times New Roman" w:cs="Calibri"/>
                <w:bCs/>
                <w:color w:val="00A389"/>
                <w:sz w:val="24"/>
                <w:szCs w:val="24"/>
              </w:rPr>
              <w:t>, shared with all staff</w:t>
            </w:r>
          </w:p>
          <w:p w14:paraId="65C268FF" w14:textId="2CE012DD" w:rsidR="00D4548A" w:rsidRDefault="00D4548A" w:rsidP="00D4548A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A389"/>
                <w:sz w:val="24"/>
                <w:szCs w:val="24"/>
              </w:rPr>
            </w:pPr>
            <w:r w:rsidRPr="00D4548A">
              <w:rPr>
                <w:rFonts w:eastAsia="Times New Roman" w:cs="Calibri"/>
                <w:bCs/>
                <w:color w:val="00A389"/>
                <w:sz w:val="24"/>
                <w:szCs w:val="24"/>
              </w:rPr>
              <w:t>•SEN systems in place</w:t>
            </w:r>
            <w:r w:rsidR="002042CC">
              <w:rPr>
                <w:rFonts w:eastAsia="Times New Roman" w:cs="Calibri"/>
                <w:bCs/>
                <w:color w:val="00A389"/>
                <w:sz w:val="24"/>
                <w:szCs w:val="24"/>
              </w:rPr>
              <w:t>.</w:t>
            </w:r>
          </w:p>
          <w:p w14:paraId="38EC608B" w14:textId="77777777" w:rsidR="00DC7A7A" w:rsidRPr="00D4548A" w:rsidRDefault="00DC7A7A" w:rsidP="00C41986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A389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3951CED" w14:textId="264054A8" w:rsidR="0014364D" w:rsidRPr="00EB5FC9" w:rsidRDefault="0014364D" w:rsidP="00C41986">
            <w:pPr>
              <w:spacing w:after="0" w:line="240" w:lineRule="auto"/>
              <w:contextualSpacing/>
              <w:rPr>
                <w:rFonts w:eastAsia="Times New Roman" w:cs="Calibri"/>
                <w:color w:val="00B050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A837867" w14:textId="3FE0E649" w:rsidR="007F4F7A" w:rsidRPr="003B651B" w:rsidRDefault="007F4F7A" w:rsidP="00C41986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0AEEC20" w14:textId="07858FA0" w:rsidR="00AF7355" w:rsidRPr="00914897" w:rsidRDefault="00AF7355" w:rsidP="00C41986">
            <w:pPr>
              <w:spacing w:after="0" w:line="240" w:lineRule="auto"/>
              <w:contextualSpacing/>
              <w:rPr>
                <w:rFonts w:eastAsia="Times New Roman" w:cs="Calibri"/>
                <w:color w:val="7030A0"/>
                <w:sz w:val="24"/>
                <w:szCs w:val="24"/>
              </w:rPr>
            </w:pPr>
          </w:p>
        </w:tc>
      </w:tr>
      <w:tr w:rsidR="00316875" w:rsidRPr="008E0280" w14:paraId="5E2E257D" w14:textId="77777777" w:rsidTr="0057065D">
        <w:tc>
          <w:tcPr>
            <w:tcW w:w="3686" w:type="dxa"/>
          </w:tcPr>
          <w:p w14:paraId="75105540" w14:textId="1436B00C" w:rsidR="00DC7A7A" w:rsidRPr="006269A2" w:rsidRDefault="00DC7A7A" w:rsidP="00C41986">
            <w:pPr>
              <w:spacing w:after="0" w:line="240" w:lineRule="auto"/>
              <w:contextualSpacing/>
              <w:rPr>
                <w:rFonts w:eastAsia="Times New Roman" w:cs="Calibri"/>
                <w:b/>
                <w:color w:val="7030A0"/>
                <w:sz w:val="24"/>
                <w:szCs w:val="24"/>
                <w:u w:val="single"/>
              </w:rPr>
            </w:pPr>
            <w:r w:rsidRPr="006269A2">
              <w:rPr>
                <w:rFonts w:eastAsia="Times New Roman" w:cs="Calibri"/>
                <w:b/>
                <w:color w:val="7030A0"/>
                <w:sz w:val="24"/>
                <w:szCs w:val="24"/>
                <w:u w:val="single"/>
              </w:rPr>
              <w:t>Priority area two: Workforce development</w:t>
            </w:r>
          </w:p>
          <w:p w14:paraId="1932AAC2" w14:textId="17D305CF" w:rsidR="00AF6C8F" w:rsidRPr="003220F9" w:rsidRDefault="00AF6C8F" w:rsidP="006269A2">
            <w:pPr>
              <w:pStyle w:val="ListParagraph"/>
              <w:spacing w:after="0" w:line="240" w:lineRule="auto"/>
              <w:rPr>
                <w:rFonts w:eastAsia="Times New Roman" w:cs="Calibri"/>
                <w:bCs/>
                <w:color w:val="9999FF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CD8C4C" w14:textId="77777777" w:rsidR="00DC7A7A" w:rsidRPr="006269A2" w:rsidRDefault="00DC7A7A" w:rsidP="00C41986">
            <w:pPr>
              <w:spacing w:after="0" w:line="240" w:lineRule="auto"/>
              <w:contextualSpacing/>
              <w:rPr>
                <w:rFonts w:eastAsia="Times New Roman" w:cs="Calibri"/>
                <w:b/>
                <w:color w:val="7030A0"/>
                <w:sz w:val="24"/>
                <w:szCs w:val="24"/>
                <w:u w:val="single"/>
              </w:rPr>
            </w:pPr>
            <w:r w:rsidRPr="006269A2">
              <w:rPr>
                <w:rFonts w:eastAsia="Times New Roman" w:cs="Calibri"/>
                <w:b/>
                <w:color w:val="7030A0"/>
                <w:sz w:val="24"/>
                <w:szCs w:val="24"/>
                <w:u w:val="single"/>
              </w:rPr>
              <w:t>Priority area two: Workforce development</w:t>
            </w:r>
          </w:p>
          <w:p w14:paraId="73665348" w14:textId="77777777" w:rsidR="006269A2" w:rsidRPr="006269A2" w:rsidRDefault="006269A2" w:rsidP="006269A2">
            <w:pPr>
              <w:spacing w:after="0" w:line="240" w:lineRule="auto"/>
              <w:contextualSpacing/>
              <w:rPr>
                <w:rFonts w:eastAsia="Times New Roman" w:cs="Calibri"/>
                <w:color w:val="7030A0"/>
                <w:sz w:val="24"/>
                <w:szCs w:val="24"/>
              </w:rPr>
            </w:pPr>
            <w:r w:rsidRPr="006269A2">
              <w:rPr>
                <w:rFonts w:eastAsia="Times New Roman" w:cs="Calibri"/>
                <w:color w:val="7030A0"/>
                <w:sz w:val="24"/>
                <w:szCs w:val="24"/>
              </w:rPr>
              <w:t>(Topics to discuss may include:)</w:t>
            </w:r>
          </w:p>
          <w:p w14:paraId="3795DB1B" w14:textId="0D731F30" w:rsidR="006269A2" w:rsidRPr="006269A2" w:rsidRDefault="006269A2" w:rsidP="006269A2">
            <w:pPr>
              <w:spacing w:after="0" w:line="240" w:lineRule="auto"/>
              <w:contextualSpacing/>
              <w:rPr>
                <w:rFonts w:eastAsia="Times New Roman" w:cs="Calibri"/>
                <w:color w:val="7030A0"/>
                <w:sz w:val="24"/>
                <w:szCs w:val="24"/>
              </w:rPr>
            </w:pPr>
            <w:r w:rsidRPr="006269A2">
              <w:rPr>
                <w:rFonts w:eastAsia="Times New Roman" w:cs="Calibri"/>
                <w:color w:val="7030A0"/>
                <w:sz w:val="24"/>
                <w:szCs w:val="24"/>
              </w:rPr>
              <w:t>•</w:t>
            </w:r>
            <w:r w:rsidR="002042CC">
              <w:rPr>
                <w:rFonts w:eastAsia="Times New Roman" w:cs="Calibri"/>
                <w:color w:val="7030A0"/>
                <w:sz w:val="24"/>
                <w:szCs w:val="24"/>
              </w:rPr>
              <w:t>Staff confiden</w:t>
            </w:r>
            <w:r w:rsidR="00C654FB">
              <w:rPr>
                <w:rFonts w:eastAsia="Times New Roman" w:cs="Calibri"/>
                <w:color w:val="7030A0"/>
                <w:sz w:val="24"/>
                <w:szCs w:val="24"/>
              </w:rPr>
              <w:t xml:space="preserve">t </w:t>
            </w:r>
            <w:r w:rsidR="002042CC">
              <w:rPr>
                <w:rFonts w:eastAsia="Times New Roman" w:cs="Calibri"/>
                <w:color w:val="7030A0"/>
                <w:sz w:val="24"/>
                <w:szCs w:val="24"/>
              </w:rPr>
              <w:t xml:space="preserve">and knowledgeable </w:t>
            </w:r>
            <w:r w:rsidRPr="006269A2">
              <w:rPr>
                <w:rFonts w:eastAsia="Times New Roman" w:cs="Calibri"/>
                <w:color w:val="7030A0"/>
                <w:sz w:val="24"/>
                <w:szCs w:val="24"/>
              </w:rPr>
              <w:t xml:space="preserve">in child development and </w:t>
            </w:r>
            <w:r w:rsidR="005815B1">
              <w:rPr>
                <w:rFonts w:eastAsia="Times New Roman" w:cs="Calibri"/>
                <w:color w:val="7030A0"/>
                <w:sz w:val="24"/>
                <w:szCs w:val="24"/>
              </w:rPr>
              <w:t xml:space="preserve">early identification of needs. </w:t>
            </w:r>
          </w:p>
          <w:p w14:paraId="0B036EA8" w14:textId="409387AC" w:rsidR="006269A2" w:rsidRPr="006269A2" w:rsidRDefault="006269A2" w:rsidP="006269A2">
            <w:pPr>
              <w:spacing w:after="0" w:line="240" w:lineRule="auto"/>
              <w:contextualSpacing/>
              <w:rPr>
                <w:rFonts w:eastAsia="Times New Roman" w:cs="Calibri"/>
                <w:color w:val="7030A0"/>
                <w:sz w:val="24"/>
                <w:szCs w:val="24"/>
              </w:rPr>
            </w:pPr>
            <w:r w:rsidRPr="006269A2">
              <w:rPr>
                <w:rFonts w:eastAsia="Times New Roman" w:cs="Calibri"/>
                <w:color w:val="7030A0"/>
                <w:sz w:val="24"/>
                <w:szCs w:val="24"/>
              </w:rPr>
              <w:lastRenderedPageBreak/>
              <w:t>•</w:t>
            </w:r>
            <w:r w:rsidR="002042CC">
              <w:rPr>
                <w:rFonts w:eastAsia="Times New Roman" w:cs="Calibri"/>
                <w:color w:val="7030A0"/>
                <w:sz w:val="24"/>
                <w:szCs w:val="24"/>
              </w:rPr>
              <w:t xml:space="preserve">Staff </w:t>
            </w:r>
            <w:r w:rsidR="005815B1">
              <w:rPr>
                <w:rFonts w:eastAsia="Times New Roman" w:cs="Calibri"/>
                <w:color w:val="7030A0"/>
                <w:sz w:val="24"/>
                <w:szCs w:val="24"/>
              </w:rPr>
              <w:t xml:space="preserve">knowledgeable </w:t>
            </w:r>
            <w:r w:rsidRPr="006269A2">
              <w:rPr>
                <w:rFonts w:eastAsia="Times New Roman" w:cs="Calibri"/>
                <w:color w:val="7030A0"/>
                <w:sz w:val="24"/>
                <w:szCs w:val="24"/>
              </w:rPr>
              <w:t>on how to plan and differentiate for children with additional needs</w:t>
            </w:r>
            <w:r w:rsidR="002042CC">
              <w:rPr>
                <w:rFonts w:eastAsia="Times New Roman" w:cs="Calibri"/>
                <w:color w:val="7030A0"/>
                <w:sz w:val="24"/>
                <w:szCs w:val="24"/>
              </w:rPr>
              <w:t>.</w:t>
            </w:r>
          </w:p>
          <w:p w14:paraId="1DB8E053" w14:textId="1A176F99" w:rsidR="006269A2" w:rsidRPr="006269A2" w:rsidRDefault="006269A2" w:rsidP="006269A2">
            <w:pPr>
              <w:spacing w:after="0" w:line="240" w:lineRule="auto"/>
              <w:contextualSpacing/>
              <w:rPr>
                <w:rFonts w:eastAsia="Times New Roman" w:cs="Calibri"/>
                <w:color w:val="7030A0"/>
                <w:sz w:val="24"/>
                <w:szCs w:val="24"/>
              </w:rPr>
            </w:pPr>
            <w:r w:rsidRPr="006269A2">
              <w:rPr>
                <w:rFonts w:eastAsia="Times New Roman" w:cs="Calibri"/>
                <w:color w:val="7030A0"/>
                <w:sz w:val="24"/>
                <w:szCs w:val="24"/>
              </w:rPr>
              <w:t>•</w:t>
            </w:r>
            <w:r w:rsidR="002042CC">
              <w:rPr>
                <w:rFonts w:eastAsia="Times New Roman" w:cs="Calibri"/>
                <w:color w:val="7030A0"/>
                <w:sz w:val="24"/>
                <w:szCs w:val="24"/>
              </w:rPr>
              <w:t xml:space="preserve">Effective delivery of </w:t>
            </w:r>
            <w:r w:rsidR="002042CC" w:rsidRPr="006269A2">
              <w:rPr>
                <w:rFonts w:eastAsia="Times New Roman" w:cs="Calibri"/>
                <w:color w:val="7030A0"/>
                <w:sz w:val="24"/>
                <w:szCs w:val="24"/>
              </w:rPr>
              <w:t>targeted</w:t>
            </w:r>
            <w:r w:rsidRPr="006269A2">
              <w:rPr>
                <w:rFonts w:eastAsia="Times New Roman" w:cs="Calibri"/>
                <w:color w:val="7030A0"/>
                <w:sz w:val="24"/>
                <w:szCs w:val="24"/>
              </w:rPr>
              <w:t xml:space="preserve"> interventions</w:t>
            </w:r>
            <w:r w:rsidR="002042CC">
              <w:rPr>
                <w:rFonts w:eastAsia="Times New Roman" w:cs="Calibri"/>
                <w:color w:val="7030A0"/>
                <w:sz w:val="24"/>
                <w:szCs w:val="24"/>
              </w:rPr>
              <w:t xml:space="preserve">. </w:t>
            </w:r>
          </w:p>
          <w:p w14:paraId="2559229F" w14:textId="6BC60DEB" w:rsidR="006269A2" w:rsidRDefault="006269A2" w:rsidP="006269A2">
            <w:pPr>
              <w:spacing w:after="0" w:line="240" w:lineRule="auto"/>
              <w:contextualSpacing/>
              <w:rPr>
                <w:rFonts w:eastAsia="Times New Roman" w:cs="Calibri"/>
                <w:color w:val="7030A0"/>
                <w:sz w:val="24"/>
                <w:szCs w:val="24"/>
              </w:rPr>
            </w:pPr>
            <w:r w:rsidRPr="006269A2">
              <w:rPr>
                <w:rFonts w:eastAsia="Times New Roman" w:cs="Calibri"/>
                <w:color w:val="7030A0"/>
                <w:sz w:val="24"/>
                <w:szCs w:val="24"/>
              </w:rPr>
              <w:t>•</w:t>
            </w:r>
            <w:r w:rsidR="002042CC">
              <w:rPr>
                <w:rFonts w:eastAsia="Times New Roman" w:cs="Calibri"/>
                <w:color w:val="7030A0"/>
                <w:sz w:val="24"/>
                <w:szCs w:val="24"/>
              </w:rPr>
              <w:t xml:space="preserve">Regular attendance at the EPS </w:t>
            </w:r>
            <w:r w:rsidRPr="006269A2">
              <w:rPr>
                <w:rFonts w:eastAsia="Times New Roman" w:cs="Calibri"/>
                <w:color w:val="7030A0"/>
                <w:sz w:val="24"/>
                <w:szCs w:val="24"/>
              </w:rPr>
              <w:t>Cluster Group Meetings</w:t>
            </w:r>
            <w:r w:rsidR="002042CC">
              <w:rPr>
                <w:rFonts w:eastAsia="Times New Roman" w:cs="Calibri"/>
                <w:color w:val="7030A0"/>
                <w:sz w:val="24"/>
                <w:szCs w:val="24"/>
              </w:rPr>
              <w:t>.</w:t>
            </w:r>
          </w:p>
          <w:p w14:paraId="679206B3" w14:textId="09D3A72F" w:rsidR="006269A2" w:rsidRPr="006269A2" w:rsidRDefault="006269A2" w:rsidP="006269A2">
            <w:pPr>
              <w:spacing w:after="0" w:line="240" w:lineRule="auto"/>
              <w:contextualSpacing/>
              <w:rPr>
                <w:rFonts w:eastAsia="Times New Roman" w:cs="Calibri"/>
                <w:color w:val="7030A0"/>
                <w:sz w:val="24"/>
                <w:szCs w:val="24"/>
              </w:rPr>
            </w:pPr>
            <w:r w:rsidRPr="006269A2">
              <w:rPr>
                <w:rFonts w:eastAsia="Times New Roman" w:cs="Calibri"/>
                <w:color w:val="7030A0"/>
                <w:sz w:val="24"/>
                <w:szCs w:val="24"/>
              </w:rPr>
              <w:t>•</w:t>
            </w:r>
            <w:r w:rsidR="002042CC">
              <w:rPr>
                <w:rFonts w:eastAsia="Times New Roman" w:cs="Calibri"/>
                <w:color w:val="7030A0"/>
                <w:sz w:val="24"/>
                <w:szCs w:val="24"/>
              </w:rPr>
              <w:t xml:space="preserve"> Trained in Intensive Interaction</w:t>
            </w:r>
            <w:r w:rsidR="00B75FFB">
              <w:rPr>
                <w:rFonts w:eastAsia="Times New Roman" w:cs="Calibri"/>
                <w:color w:val="7030A0"/>
                <w:sz w:val="24"/>
                <w:szCs w:val="24"/>
              </w:rPr>
              <w:t xml:space="preserve"> and staff team have access to regular further CPD. </w:t>
            </w:r>
          </w:p>
          <w:p w14:paraId="338C25D0" w14:textId="6D7AB6B3" w:rsidR="00DC7A7A" w:rsidRPr="006269A2" w:rsidRDefault="006269A2" w:rsidP="006269A2">
            <w:pPr>
              <w:spacing w:after="0" w:line="240" w:lineRule="auto"/>
              <w:contextualSpacing/>
              <w:rPr>
                <w:rFonts w:eastAsia="Times New Roman" w:cs="Calibri"/>
                <w:color w:val="7030A0"/>
                <w:sz w:val="24"/>
                <w:szCs w:val="24"/>
              </w:rPr>
            </w:pPr>
            <w:r w:rsidRPr="006269A2">
              <w:rPr>
                <w:rFonts w:eastAsia="Times New Roman" w:cs="Calibri"/>
                <w:color w:val="7030A0"/>
                <w:sz w:val="24"/>
                <w:szCs w:val="24"/>
              </w:rPr>
              <w:t>•Regularly attendance at Senco networks.</w:t>
            </w:r>
          </w:p>
          <w:p w14:paraId="22936D1D" w14:textId="77777777" w:rsidR="00DC7A7A" w:rsidRPr="006269A2" w:rsidRDefault="00DC7A7A" w:rsidP="00C41986">
            <w:pPr>
              <w:spacing w:after="0" w:line="240" w:lineRule="auto"/>
              <w:contextualSpacing/>
              <w:rPr>
                <w:rFonts w:eastAsia="Times New Roman" w:cs="Calibri"/>
                <w:color w:val="7030A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E7ED445" w14:textId="34E4739E" w:rsidR="00B21642" w:rsidRPr="004E5995" w:rsidRDefault="00B21642" w:rsidP="001E2618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EB760E6" w14:textId="0AAD91DA" w:rsidR="0063730D" w:rsidRPr="005C3E18" w:rsidRDefault="0063730D" w:rsidP="00C41986">
            <w:pPr>
              <w:spacing w:after="0" w:line="240" w:lineRule="auto"/>
              <w:contextualSpacing/>
              <w:rPr>
                <w:rFonts w:eastAsia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85C762C" w14:textId="27388EA1" w:rsidR="005C3E18" w:rsidRPr="004E5995" w:rsidRDefault="005C3E18" w:rsidP="00C41986">
            <w:pPr>
              <w:spacing w:after="0" w:line="240" w:lineRule="auto"/>
              <w:contextualSpacing/>
              <w:rPr>
                <w:rFonts w:eastAsia="Times New Roman" w:cs="Calibri"/>
                <w:color w:val="9999FF"/>
                <w:sz w:val="24"/>
                <w:szCs w:val="24"/>
              </w:rPr>
            </w:pPr>
          </w:p>
        </w:tc>
      </w:tr>
      <w:tr w:rsidR="00316875" w:rsidRPr="008E0280" w14:paraId="503617C9" w14:textId="77777777" w:rsidTr="0057065D">
        <w:trPr>
          <w:trHeight w:val="1842"/>
        </w:trPr>
        <w:tc>
          <w:tcPr>
            <w:tcW w:w="3686" w:type="dxa"/>
          </w:tcPr>
          <w:p w14:paraId="2B610C65" w14:textId="6BE6A9DF" w:rsidR="00DC7A7A" w:rsidRDefault="00DC7A7A" w:rsidP="00C41986">
            <w:pPr>
              <w:spacing w:after="0" w:line="240" w:lineRule="auto"/>
              <w:contextualSpacing/>
              <w:rPr>
                <w:rFonts w:eastAsia="Times New Roman" w:cs="Calibri"/>
                <w:b/>
                <w:color w:val="F58025"/>
                <w:sz w:val="24"/>
                <w:szCs w:val="24"/>
                <w:u w:val="single"/>
              </w:rPr>
            </w:pPr>
            <w:r w:rsidRPr="008E0280">
              <w:rPr>
                <w:rFonts w:eastAsia="Times New Roman" w:cs="Calibri"/>
                <w:b/>
                <w:color w:val="F58025"/>
                <w:sz w:val="24"/>
                <w:szCs w:val="24"/>
                <w:u w:val="single"/>
              </w:rPr>
              <w:t xml:space="preserve">Priority area three: </w:t>
            </w:r>
          </w:p>
          <w:p w14:paraId="0B0FCF8B" w14:textId="1C5B44F5" w:rsidR="00E31D19" w:rsidRDefault="00E31D19" w:rsidP="00C41986">
            <w:pPr>
              <w:spacing w:after="0" w:line="240" w:lineRule="auto"/>
              <w:contextualSpacing/>
              <w:rPr>
                <w:rFonts w:eastAsia="Times New Roman" w:cs="Calibri"/>
                <w:b/>
                <w:color w:val="F58025"/>
                <w:sz w:val="24"/>
                <w:szCs w:val="24"/>
                <w:u w:val="single"/>
              </w:rPr>
            </w:pPr>
            <w:r>
              <w:rPr>
                <w:rFonts w:eastAsia="Times New Roman" w:cs="Calibri"/>
                <w:b/>
                <w:color w:val="F58025"/>
                <w:sz w:val="24"/>
                <w:szCs w:val="24"/>
                <w:u w:val="single"/>
              </w:rPr>
              <w:t xml:space="preserve">Enabling </w:t>
            </w:r>
            <w:r w:rsidR="00362AB2">
              <w:rPr>
                <w:rFonts w:eastAsia="Times New Roman" w:cs="Calibri"/>
                <w:b/>
                <w:color w:val="F58025"/>
                <w:sz w:val="24"/>
                <w:szCs w:val="24"/>
                <w:u w:val="single"/>
              </w:rPr>
              <w:t>environment</w:t>
            </w:r>
          </w:p>
          <w:p w14:paraId="45254C51" w14:textId="75DEEEAD" w:rsidR="00362AB2" w:rsidRPr="00316875" w:rsidRDefault="00362AB2" w:rsidP="0031687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EDA029" w14:textId="729154EC" w:rsidR="00DC7A7A" w:rsidRDefault="00DC7A7A" w:rsidP="00C41986">
            <w:pPr>
              <w:spacing w:after="0" w:line="240" w:lineRule="auto"/>
              <w:contextualSpacing/>
              <w:rPr>
                <w:rFonts w:eastAsia="Times New Roman" w:cs="Calibri"/>
                <w:b/>
                <w:color w:val="F58025"/>
                <w:sz w:val="24"/>
                <w:szCs w:val="24"/>
                <w:u w:val="single"/>
              </w:rPr>
            </w:pPr>
            <w:r w:rsidRPr="008E0280">
              <w:rPr>
                <w:rFonts w:eastAsia="Times New Roman" w:cs="Calibri"/>
                <w:b/>
                <w:color w:val="F58025"/>
                <w:sz w:val="24"/>
                <w:szCs w:val="24"/>
                <w:u w:val="single"/>
              </w:rPr>
              <w:t xml:space="preserve">Priority area three: </w:t>
            </w:r>
            <w:r w:rsidR="00F011D3">
              <w:rPr>
                <w:rFonts w:eastAsia="Times New Roman" w:cs="Calibri"/>
                <w:b/>
                <w:color w:val="F58025"/>
                <w:sz w:val="24"/>
                <w:szCs w:val="24"/>
                <w:u w:val="single"/>
              </w:rPr>
              <w:t xml:space="preserve">Enabling </w:t>
            </w:r>
            <w:r w:rsidR="00316875">
              <w:rPr>
                <w:rFonts w:eastAsia="Times New Roman" w:cs="Calibri"/>
                <w:b/>
                <w:color w:val="F58025"/>
                <w:sz w:val="24"/>
                <w:szCs w:val="24"/>
                <w:u w:val="single"/>
              </w:rPr>
              <w:t>environment</w:t>
            </w:r>
          </w:p>
          <w:p w14:paraId="0F94281B" w14:textId="70B81E2E" w:rsidR="00316875" w:rsidRPr="00316875" w:rsidRDefault="00316875" w:rsidP="00316875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ED7D31" w:themeColor="accent2"/>
                <w:sz w:val="24"/>
                <w:szCs w:val="24"/>
              </w:rPr>
            </w:pPr>
            <w:r w:rsidRPr="00316875">
              <w:rPr>
                <w:rFonts w:eastAsia="Times New Roman" w:cs="Calibri"/>
                <w:bCs/>
                <w:color w:val="ED7D31" w:themeColor="accent2"/>
                <w:sz w:val="24"/>
                <w:szCs w:val="24"/>
              </w:rPr>
              <w:t>(Topics to discuss may include:)</w:t>
            </w:r>
          </w:p>
          <w:p w14:paraId="31260B7A" w14:textId="08725EEF" w:rsidR="00DC7A7A" w:rsidRPr="008F7E09" w:rsidRDefault="00316875" w:rsidP="00316875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 w:rsidRPr="00316875">
              <w:rPr>
                <w:rFonts w:eastAsia="Times New Roman" w:cs="Calibri"/>
                <w:bCs/>
                <w:color w:val="ED7D31" w:themeColor="accent2"/>
                <w:sz w:val="24"/>
                <w:szCs w:val="24"/>
              </w:rPr>
              <w:t>•</w:t>
            </w:r>
            <w:r>
              <w:rPr>
                <w:rFonts w:eastAsia="Times New Roman" w:cs="Calibri"/>
                <w:bCs/>
                <w:color w:val="ED7D31" w:themeColor="accent2"/>
                <w:sz w:val="24"/>
                <w:szCs w:val="24"/>
              </w:rPr>
              <w:t>E</w:t>
            </w:r>
            <w:r w:rsidRPr="00316875">
              <w:rPr>
                <w:rFonts w:eastAsia="Times New Roman" w:cs="Calibri"/>
                <w:bCs/>
                <w:color w:val="ED7D31" w:themeColor="accent2"/>
                <w:sz w:val="24"/>
                <w:szCs w:val="24"/>
              </w:rPr>
              <w:t>nvironment support</w:t>
            </w:r>
            <w:r>
              <w:rPr>
                <w:rFonts w:eastAsia="Times New Roman" w:cs="Calibri"/>
                <w:bCs/>
                <w:color w:val="ED7D31" w:themeColor="accent2"/>
                <w:sz w:val="24"/>
                <w:szCs w:val="24"/>
              </w:rPr>
              <w:t>s</w:t>
            </w:r>
            <w:r w:rsidRPr="00316875">
              <w:rPr>
                <w:rFonts w:eastAsia="Times New Roman" w:cs="Calibri"/>
                <w:bCs/>
                <w:color w:val="ED7D31" w:themeColor="accent2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bCs/>
                <w:color w:val="ED7D31" w:themeColor="accent2"/>
                <w:sz w:val="24"/>
                <w:szCs w:val="24"/>
              </w:rPr>
              <w:t>children with SEND with independence</w:t>
            </w:r>
            <w:r w:rsidRPr="00316875">
              <w:rPr>
                <w:rFonts w:eastAsia="Times New Roman" w:cs="Calibri"/>
                <w:bCs/>
                <w:color w:val="ED7D31" w:themeColor="accent2"/>
                <w:sz w:val="24"/>
                <w:szCs w:val="24"/>
              </w:rPr>
              <w:t>, readiness for learning, ability for learning.</w:t>
            </w:r>
          </w:p>
        </w:tc>
        <w:tc>
          <w:tcPr>
            <w:tcW w:w="4508" w:type="dxa"/>
          </w:tcPr>
          <w:p w14:paraId="481C6DCB" w14:textId="77777777" w:rsidR="00914340" w:rsidRPr="004E5995" w:rsidRDefault="00914340" w:rsidP="00C41986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2515254" w14:textId="40F8C2BF" w:rsidR="003935A9" w:rsidRPr="004E5995" w:rsidRDefault="003935A9" w:rsidP="00C41986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BF34F4D" w14:textId="51A21738" w:rsidR="003935A9" w:rsidRPr="004E5995" w:rsidRDefault="003935A9" w:rsidP="002869B7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16875" w:rsidRPr="008E0280" w14:paraId="77053990" w14:textId="77777777" w:rsidTr="0057065D">
        <w:tc>
          <w:tcPr>
            <w:tcW w:w="3686" w:type="dxa"/>
          </w:tcPr>
          <w:p w14:paraId="6F9F32FA" w14:textId="6098A04B" w:rsidR="00DC7A7A" w:rsidRDefault="00DC7A7A" w:rsidP="00C41986">
            <w:pPr>
              <w:spacing w:after="0" w:line="240" w:lineRule="auto"/>
              <w:contextualSpacing/>
              <w:rPr>
                <w:rFonts w:cs="Calibri"/>
                <w:b/>
                <w:color w:val="009DDC"/>
                <w:sz w:val="24"/>
                <w:szCs w:val="24"/>
                <w:u w:val="single"/>
              </w:rPr>
            </w:pPr>
            <w:r w:rsidRPr="008E0280">
              <w:rPr>
                <w:rFonts w:cs="Calibri"/>
                <w:b/>
                <w:color w:val="009DDC"/>
                <w:sz w:val="24"/>
                <w:szCs w:val="24"/>
                <w:u w:val="single"/>
              </w:rPr>
              <w:t xml:space="preserve">Priority area four: </w:t>
            </w:r>
            <w:r w:rsidR="00F011D3">
              <w:rPr>
                <w:rFonts w:cs="Calibri"/>
                <w:b/>
                <w:color w:val="009DDC"/>
                <w:sz w:val="24"/>
                <w:szCs w:val="24"/>
                <w:u w:val="single"/>
              </w:rPr>
              <w:t xml:space="preserve">Positive relationships </w:t>
            </w:r>
          </w:p>
          <w:p w14:paraId="397A7D62" w14:textId="77777777" w:rsidR="00A07389" w:rsidRDefault="00A07389" w:rsidP="00FD121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5CFAE9F2" w14:textId="77777777" w:rsidR="00FD1210" w:rsidRDefault="00FD1210" w:rsidP="00FD121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5E4F2106" w14:textId="77777777" w:rsidR="00FD1210" w:rsidRDefault="00FD1210" w:rsidP="00FD121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1082F50F" w14:textId="77777777" w:rsidR="00FD1210" w:rsidRDefault="00FD1210" w:rsidP="00FD121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1AFAFD37" w14:textId="77777777" w:rsidR="00FD1210" w:rsidRDefault="00FD1210" w:rsidP="00FD121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49738992" w14:textId="0B000636" w:rsidR="00FD1210" w:rsidRPr="00FD1210" w:rsidRDefault="00FD1210" w:rsidP="00FD1210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717D7A" w14:textId="688E0EDD" w:rsidR="00DC7A7A" w:rsidRDefault="00DC7A7A" w:rsidP="00DC7A7A">
            <w:pPr>
              <w:spacing w:after="0" w:line="240" w:lineRule="auto"/>
              <w:rPr>
                <w:rFonts w:cs="Calibri"/>
                <w:b/>
                <w:color w:val="009DDC"/>
                <w:sz w:val="24"/>
                <w:szCs w:val="24"/>
                <w:u w:val="single"/>
              </w:rPr>
            </w:pPr>
            <w:r w:rsidRPr="008E0280">
              <w:rPr>
                <w:rFonts w:cs="Calibri"/>
                <w:b/>
                <w:color w:val="009DDC"/>
                <w:sz w:val="24"/>
                <w:szCs w:val="24"/>
                <w:u w:val="single"/>
              </w:rPr>
              <w:t>Priority area four:</w:t>
            </w:r>
            <w:r w:rsidR="00F011D3">
              <w:rPr>
                <w:rFonts w:cs="Calibri"/>
                <w:b/>
                <w:color w:val="009DDC"/>
                <w:sz w:val="24"/>
                <w:szCs w:val="24"/>
                <w:u w:val="single"/>
              </w:rPr>
              <w:t xml:space="preserve"> Positive relationships </w:t>
            </w:r>
          </w:p>
          <w:p w14:paraId="2EAA177D" w14:textId="77777777" w:rsidR="00FD1210" w:rsidRPr="00FD1210" w:rsidRDefault="00FD1210" w:rsidP="00FD1210">
            <w:pPr>
              <w:spacing w:after="0" w:line="240" w:lineRule="auto"/>
              <w:contextualSpacing/>
              <w:rPr>
                <w:rFonts w:eastAsia="Times New Roman" w:cs="Calibri"/>
                <w:color w:val="5B9BD5" w:themeColor="accent1"/>
                <w:sz w:val="24"/>
                <w:szCs w:val="24"/>
              </w:rPr>
            </w:pPr>
            <w:r w:rsidRPr="00FD1210">
              <w:rPr>
                <w:rFonts w:eastAsia="Times New Roman" w:cs="Calibri"/>
                <w:color w:val="5B9BD5" w:themeColor="accent1"/>
                <w:sz w:val="24"/>
                <w:szCs w:val="24"/>
              </w:rPr>
              <w:t>(Topics to discuss may include:)</w:t>
            </w:r>
          </w:p>
          <w:p w14:paraId="00F8E9AF" w14:textId="05856693" w:rsidR="00FD1210" w:rsidRPr="00FD1210" w:rsidRDefault="00FD1210" w:rsidP="00FD1210">
            <w:pPr>
              <w:spacing w:after="0" w:line="240" w:lineRule="auto"/>
              <w:contextualSpacing/>
              <w:rPr>
                <w:rFonts w:eastAsia="Times New Roman" w:cs="Calibri"/>
                <w:color w:val="5B9BD5" w:themeColor="accent1"/>
                <w:sz w:val="24"/>
                <w:szCs w:val="24"/>
              </w:rPr>
            </w:pPr>
            <w:r w:rsidRPr="00FD1210">
              <w:rPr>
                <w:rFonts w:eastAsia="Times New Roman" w:cs="Calibri"/>
                <w:color w:val="5B9BD5" w:themeColor="accent1"/>
                <w:sz w:val="24"/>
                <w:szCs w:val="24"/>
              </w:rPr>
              <w:t>•Keyperson/co keyperson in place</w:t>
            </w:r>
            <w:r>
              <w:rPr>
                <w:rFonts w:eastAsia="Times New Roman" w:cs="Calibri"/>
                <w:color w:val="5B9BD5" w:themeColor="accent1"/>
                <w:sz w:val="24"/>
                <w:szCs w:val="24"/>
              </w:rPr>
              <w:t>.</w:t>
            </w:r>
          </w:p>
          <w:p w14:paraId="68297E57" w14:textId="69BCCE92" w:rsidR="00FD1210" w:rsidRPr="00FD1210" w:rsidRDefault="00FD1210" w:rsidP="00FD1210">
            <w:pPr>
              <w:spacing w:after="0" w:line="240" w:lineRule="auto"/>
              <w:contextualSpacing/>
              <w:rPr>
                <w:rFonts w:eastAsia="Times New Roman" w:cs="Calibri"/>
                <w:color w:val="5B9BD5" w:themeColor="accent1"/>
                <w:sz w:val="24"/>
                <w:szCs w:val="24"/>
              </w:rPr>
            </w:pPr>
            <w:r w:rsidRPr="00FD1210">
              <w:rPr>
                <w:rFonts w:eastAsia="Times New Roman" w:cs="Calibri"/>
                <w:color w:val="5B9BD5" w:themeColor="accent1"/>
                <w:sz w:val="24"/>
                <w:szCs w:val="24"/>
              </w:rPr>
              <w:t>•Planned opportunities to discuss progress with parents</w:t>
            </w:r>
            <w:r>
              <w:rPr>
                <w:rFonts w:eastAsia="Times New Roman" w:cs="Calibri"/>
                <w:color w:val="5B9BD5" w:themeColor="accent1"/>
                <w:sz w:val="24"/>
                <w:szCs w:val="24"/>
              </w:rPr>
              <w:t>.</w:t>
            </w:r>
          </w:p>
          <w:p w14:paraId="1AE0D069" w14:textId="0B4DA796" w:rsidR="00FD1210" w:rsidRPr="00FD1210" w:rsidRDefault="00FD1210" w:rsidP="00FD1210">
            <w:pPr>
              <w:spacing w:after="0" w:line="240" w:lineRule="auto"/>
              <w:contextualSpacing/>
              <w:rPr>
                <w:rFonts w:eastAsia="Times New Roman" w:cs="Calibri"/>
                <w:color w:val="5B9BD5" w:themeColor="accent1"/>
                <w:sz w:val="24"/>
                <w:szCs w:val="24"/>
              </w:rPr>
            </w:pPr>
            <w:r w:rsidRPr="00FD1210">
              <w:rPr>
                <w:rFonts w:eastAsia="Times New Roman" w:cs="Calibri"/>
                <w:color w:val="5B9BD5" w:themeColor="accent1"/>
                <w:sz w:val="24"/>
                <w:szCs w:val="24"/>
              </w:rPr>
              <w:t>•Home visit for children with SEN</w:t>
            </w:r>
            <w:r>
              <w:rPr>
                <w:rFonts w:eastAsia="Times New Roman" w:cs="Calibri"/>
                <w:color w:val="5B9BD5" w:themeColor="accent1"/>
                <w:sz w:val="24"/>
                <w:szCs w:val="24"/>
              </w:rPr>
              <w:t>.</w:t>
            </w:r>
          </w:p>
          <w:p w14:paraId="3DA8144D" w14:textId="1B7976DE" w:rsidR="00FD1210" w:rsidRPr="00FD1210" w:rsidRDefault="00FD1210" w:rsidP="00FD1210">
            <w:pPr>
              <w:spacing w:after="0" w:line="240" w:lineRule="auto"/>
              <w:contextualSpacing/>
              <w:rPr>
                <w:rFonts w:eastAsia="Times New Roman" w:cs="Calibri"/>
                <w:color w:val="5B9BD5" w:themeColor="accent1"/>
                <w:sz w:val="24"/>
                <w:szCs w:val="24"/>
              </w:rPr>
            </w:pPr>
            <w:r w:rsidRPr="00FD1210">
              <w:rPr>
                <w:rFonts w:eastAsia="Times New Roman" w:cs="Calibri"/>
                <w:color w:val="5B9BD5" w:themeColor="accent1"/>
                <w:sz w:val="24"/>
                <w:szCs w:val="24"/>
              </w:rPr>
              <w:t>•</w:t>
            </w:r>
            <w:r>
              <w:rPr>
                <w:rFonts w:eastAsia="Times New Roman" w:cs="Calibri"/>
                <w:color w:val="5B9BD5" w:themeColor="accent1"/>
                <w:sz w:val="24"/>
                <w:szCs w:val="24"/>
              </w:rPr>
              <w:t>C</w:t>
            </w:r>
            <w:r w:rsidRPr="00FD1210">
              <w:rPr>
                <w:rFonts w:eastAsia="Times New Roman" w:cs="Calibri"/>
                <w:color w:val="5B9BD5" w:themeColor="accent1"/>
                <w:sz w:val="24"/>
                <w:szCs w:val="24"/>
              </w:rPr>
              <w:t>hildren are supported to build relationships with all staff and children</w:t>
            </w:r>
            <w:r>
              <w:rPr>
                <w:rFonts w:eastAsia="Times New Roman" w:cs="Calibri"/>
                <w:color w:val="5B9BD5" w:themeColor="accent1"/>
                <w:sz w:val="24"/>
                <w:szCs w:val="24"/>
              </w:rPr>
              <w:t>.</w:t>
            </w:r>
          </w:p>
          <w:p w14:paraId="4CE7B08C" w14:textId="1DD1F54C" w:rsidR="00DC7A7A" w:rsidRPr="00DC7A7A" w:rsidRDefault="00FD1210" w:rsidP="00FD1210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  <w:r w:rsidRPr="00FD1210">
              <w:rPr>
                <w:rFonts w:eastAsia="Times New Roman" w:cs="Calibri"/>
                <w:color w:val="5B9BD5" w:themeColor="accent1"/>
                <w:sz w:val="24"/>
                <w:szCs w:val="24"/>
              </w:rPr>
              <w:t>•Transition process in place</w:t>
            </w:r>
            <w:r>
              <w:rPr>
                <w:rFonts w:eastAsia="Times New Roman" w:cs="Calibri"/>
                <w:color w:val="5B9BD5" w:themeColor="accent1"/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14:paraId="21EAD2CC" w14:textId="0FE8F604" w:rsidR="00765F61" w:rsidRPr="004E5995" w:rsidRDefault="00765F61" w:rsidP="00B6509F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592" w:type="dxa"/>
          </w:tcPr>
          <w:p w14:paraId="02EE68FB" w14:textId="1CD0F205" w:rsidR="00021A7E" w:rsidRPr="004E5995" w:rsidRDefault="00021A7E" w:rsidP="00C41986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EA55046" w14:textId="4FA810E2" w:rsidR="005C3E18" w:rsidRPr="004E5995" w:rsidRDefault="005C3E18" w:rsidP="00C41986">
            <w:pPr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16875" w:rsidRPr="008E0280" w14:paraId="18572C6E" w14:textId="77777777" w:rsidTr="0057065D">
        <w:trPr>
          <w:trHeight w:val="2373"/>
        </w:trPr>
        <w:tc>
          <w:tcPr>
            <w:tcW w:w="3686" w:type="dxa"/>
          </w:tcPr>
          <w:p w14:paraId="613A1EAF" w14:textId="74A3D626" w:rsidR="005D0107" w:rsidRPr="00A166D3" w:rsidRDefault="00DC7A7A" w:rsidP="00C41986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  <w:u w:val="single"/>
              </w:rPr>
            </w:pPr>
            <w:r w:rsidRPr="00A166D3">
              <w:rPr>
                <w:rFonts w:cs="Calibri"/>
                <w:b/>
                <w:color w:val="FF0000"/>
                <w:sz w:val="24"/>
                <w:szCs w:val="24"/>
                <w:u w:val="single"/>
              </w:rPr>
              <w:lastRenderedPageBreak/>
              <w:t xml:space="preserve">Priority area five: </w:t>
            </w:r>
            <w:r w:rsidR="00F011D3" w:rsidRPr="00A166D3">
              <w:rPr>
                <w:rFonts w:cs="Calibri"/>
                <w:b/>
                <w:color w:val="FF0000"/>
                <w:sz w:val="24"/>
                <w:szCs w:val="24"/>
                <w:u w:val="single"/>
              </w:rPr>
              <w:t>Targeted suppor</w:t>
            </w:r>
            <w:r w:rsidR="00745FC7" w:rsidRPr="00A166D3">
              <w:rPr>
                <w:rFonts w:cs="Calibri"/>
                <w:b/>
                <w:color w:val="FF0000"/>
                <w:sz w:val="24"/>
                <w:szCs w:val="24"/>
                <w:u w:val="single"/>
              </w:rPr>
              <w:t>t</w:t>
            </w:r>
          </w:p>
          <w:p w14:paraId="6B75BA1D" w14:textId="36B0A333" w:rsidR="00DC7A7A" w:rsidRPr="00FD1210" w:rsidRDefault="00DC7A7A" w:rsidP="00FD12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71E891" w14:textId="782DF687" w:rsidR="00DC7A7A" w:rsidRPr="00A166D3" w:rsidRDefault="00DC7A7A" w:rsidP="00C41986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  <w:u w:val="single"/>
              </w:rPr>
            </w:pPr>
            <w:r w:rsidRPr="00A166D3">
              <w:rPr>
                <w:rFonts w:cs="Calibri"/>
                <w:b/>
                <w:color w:val="FF0000"/>
                <w:sz w:val="24"/>
                <w:szCs w:val="24"/>
                <w:u w:val="single"/>
              </w:rPr>
              <w:t xml:space="preserve">Priority area five: </w:t>
            </w:r>
            <w:r w:rsidR="00AF6C8F" w:rsidRPr="00A166D3">
              <w:rPr>
                <w:rFonts w:cs="Calibri"/>
                <w:b/>
                <w:color w:val="FF0000"/>
                <w:sz w:val="24"/>
                <w:szCs w:val="24"/>
                <w:u w:val="single"/>
              </w:rPr>
              <w:t>Targeted support</w:t>
            </w:r>
          </w:p>
          <w:p w14:paraId="31166F10" w14:textId="77777777" w:rsidR="00FD1210" w:rsidRPr="00A166D3" w:rsidRDefault="00FD1210" w:rsidP="00FD1210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A166D3">
              <w:rPr>
                <w:rFonts w:cs="Calibri"/>
                <w:color w:val="FF0000"/>
                <w:sz w:val="24"/>
                <w:szCs w:val="24"/>
              </w:rPr>
              <w:t>Topics to discuss may include:)</w:t>
            </w:r>
          </w:p>
          <w:p w14:paraId="048E8BC4" w14:textId="15D8330B" w:rsidR="00A166D3" w:rsidRDefault="00FD1210" w:rsidP="00FD1210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A166D3">
              <w:rPr>
                <w:rFonts w:cs="Calibri"/>
                <w:color w:val="FF0000"/>
                <w:sz w:val="24"/>
                <w:szCs w:val="24"/>
              </w:rPr>
              <w:t>•Best Practice Guidance</w:t>
            </w:r>
            <w:r w:rsidR="00A166D3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C654FB">
              <w:rPr>
                <w:rFonts w:cs="Calibri"/>
                <w:color w:val="FF0000"/>
                <w:sz w:val="24"/>
                <w:szCs w:val="24"/>
              </w:rPr>
              <w:t>e</w:t>
            </w:r>
            <w:r w:rsidR="00A166D3">
              <w:rPr>
                <w:rFonts w:cs="Calibri"/>
                <w:color w:val="FF0000"/>
                <w:sz w:val="24"/>
                <w:szCs w:val="24"/>
              </w:rPr>
              <w:t>mbedded across the setting.</w:t>
            </w:r>
          </w:p>
          <w:p w14:paraId="1070038B" w14:textId="3DC56A28" w:rsidR="00A166D3" w:rsidRDefault="00A166D3" w:rsidP="00A166D3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A166D3">
              <w:rPr>
                <w:rFonts w:cs="Calibri"/>
                <w:color w:val="FF0000"/>
                <w:sz w:val="24"/>
                <w:szCs w:val="24"/>
              </w:rPr>
              <w:t>•Support Plans in place and reviewed regularly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– can use </w:t>
            </w:r>
            <w:r w:rsidRPr="00A166D3">
              <w:rPr>
                <w:rFonts w:cs="Calibri"/>
                <w:color w:val="FF0000"/>
                <w:sz w:val="24"/>
                <w:szCs w:val="24"/>
              </w:rPr>
              <w:t>Portage small steps for tracking</w:t>
            </w:r>
            <w:r>
              <w:rPr>
                <w:rFonts w:cs="Calibri"/>
                <w:color w:val="FF0000"/>
                <w:sz w:val="24"/>
                <w:szCs w:val="24"/>
              </w:rPr>
              <w:t>.</w:t>
            </w:r>
          </w:p>
          <w:p w14:paraId="7CD47A99" w14:textId="1775AFA5" w:rsidR="00A166D3" w:rsidRPr="00A166D3" w:rsidRDefault="00A166D3" w:rsidP="00A166D3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A166D3">
              <w:rPr>
                <w:rFonts w:cs="Calibri"/>
                <w:color w:val="FF0000"/>
                <w:sz w:val="24"/>
                <w:szCs w:val="24"/>
              </w:rPr>
              <w:t xml:space="preserve">•A range of </w:t>
            </w:r>
            <w:r w:rsidR="00FD1210" w:rsidRPr="00A166D3">
              <w:rPr>
                <w:rFonts w:cs="Calibri"/>
                <w:color w:val="FF0000"/>
                <w:sz w:val="24"/>
                <w:szCs w:val="24"/>
              </w:rPr>
              <w:t xml:space="preserve">interventions </w:t>
            </w:r>
            <w:r w:rsidRPr="00A166D3">
              <w:rPr>
                <w:rFonts w:cs="Calibri"/>
                <w:color w:val="FF0000"/>
                <w:sz w:val="24"/>
                <w:szCs w:val="24"/>
              </w:rPr>
              <w:t xml:space="preserve">are used. </w:t>
            </w:r>
          </w:p>
          <w:p w14:paraId="12F3CA3C" w14:textId="6F749B5D" w:rsidR="00A166D3" w:rsidRPr="00DC7A7A" w:rsidRDefault="00A166D3" w:rsidP="00A166D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5472C0B" w14:textId="77777777" w:rsidR="00F9503D" w:rsidRDefault="00F9503D" w:rsidP="00C41986">
            <w:pPr>
              <w:spacing w:after="0" w:line="240" w:lineRule="auto"/>
              <w:rPr>
                <w:rFonts w:cs="Calibri"/>
                <w:color w:val="0070C0"/>
                <w:sz w:val="24"/>
                <w:szCs w:val="24"/>
              </w:rPr>
            </w:pPr>
          </w:p>
          <w:p w14:paraId="26E87D9C" w14:textId="77777777" w:rsidR="00F9503D" w:rsidRDefault="00F9503D" w:rsidP="00C41986">
            <w:pPr>
              <w:spacing w:after="0" w:line="240" w:lineRule="auto"/>
              <w:rPr>
                <w:rFonts w:cs="Calibri"/>
                <w:color w:val="0070C0"/>
                <w:sz w:val="24"/>
                <w:szCs w:val="24"/>
              </w:rPr>
            </w:pPr>
          </w:p>
          <w:p w14:paraId="4AF5330E" w14:textId="77777777" w:rsidR="00F9503D" w:rsidRDefault="00F9503D" w:rsidP="00C41986">
            <w:pPr>
              <w:spacing w:after="0" w:line="240" w:lineRule="auto"/>
              <w:rPr>
                <w:rFonts w:cs="Calibri"/>
                <w:color w:val="0070C0"/>
                <w:sz w:val="24"/>
                <w:szCs w:val="24"/>
              </w:rPr>
            </w:pPr>
          </w:p>
          <w:p w14:paraId="17657760" w14:textId="77777777" w:rsidR="00F9503D" w:rsidRDefault="00F9503D" w:rsidP="00C41986">
            <w:pPr>
              <w:spacing w:after="0" w:line="240" w:lineRule="auto"/>
              <w:rPr>
                <w:rFonts w:cs="Calibri"/>
                <w:color w:val="0070C0"/>
                <w:sz w:val="24"/>
                <w:szCs w:val="24"/>
              </w:rPr>
            </w:pPr>
          </w:p>
          <w:p w14:paraId="0902C3A6" w14:textId="77777777" w:rsidR="00F9503D" w:rsidRDefault="00F9503D" w:rsidP="00C41986">
            <w:pPr>
              <w:spacing w:after="0" w:line="240" w:lineRule="auto"/>
              <w:rPr>
                <w:rFonts w:cs="Calibri"/>
                <w:color w:val="0070C0"/>
                <w:sz w:val="24"/>
                <w:szCs w:val="24"/>
              </w:rPr>
            </w:pPr>
          </w:p>
          <w:p w14:paraId="24FC1562" w14:textId="77777777" w:rsidR="00F9503D" w:rsidRDefault="00F9503D" w:rsidP="00C41986">
            <w:pPr>
              <w:spacing w:after="0" w:line="240" w:lineRule="auto"/>
              <w:rPr>
                <w:rFonts w:cs="Calibri"/>
                <w:color w:val="0070C0"/>
                <w:sz w:val="24"/>
                <w:szCs w:val="24"/>
              </w:rPr>
            </w:pPr>
          </w:p>
          <w:p w14:paraId="580DA350" w14:textId="77777777" w:rsidR="00F9503D" w:rsidRDefault="00F9503D" w:rsidP="00C41986">
            <w:pPr>
              <w:spacing w:after="0" w:line="240" w:lineRule="auto"/>
              <w:rPr>
                <w:rFonts w:cs="Calibri"/>
                <w:color w:val="0070C0"/>
                <w:sz w:val="24"/>
                <w:szCs w:val="24"/>
              </w:rPr>
            </w:pPr>
          </w:p>
          <w:p w14:paraId="2DA2252F" w14:textId="75CD178E" w:rsidR="00F9503D" w:rsidRPr="004E5995" w:rsidRDefault="00F9503D" w:rsidP="00C419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0793731" w14:textId="77777777" w:rsidR="00DC7A7A" w:rsidRPr="004E5995" w:rsidRDefault="00DC7A7A" w:rsidP="00C419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54738B5" w14:textId="77777777" w:rsidR="00DC7A7A" w:rsidRPr="004E5995" w:rsidRDefault="00DC7A7A" w:rsidP="00C419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16875" w:rsidRPr="008E0280" w14:paraId="29F15CFE" w14:textId="77777777" w:rsidTr="0057065D">
        <w:trPr>
          <w:trHeight w:val="2373"/>
        </w:trPr>
        <w:tc>
          <w:tcPr>
            <w:tcW w:w="3686" w:type="dxa"/>
          </w:tcPr>
          <w:p w14:paraId="4127CC24" w14:textId="61235CF0" w:rsidR="00AF6C8F" w:rsidRPr="00C654FB" w:rsidRDefault="00AF6C8F" w:rsidP="00C41986">
            <w:pPr>
              <w:spacing w:after="0" w:line="240" w:lineRule="auto"/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</w:pPr>
            <w:r w:rsidRPr="00C654FB"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  <w:t>Personali</w:t>
            </w:r>
            <w:r w:rsidR="00C654FB" w:rsidRPr="00C654FB"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  <w:t>s</w:t>
            </w:r>
            <w:r w:rsidRPr="00C654FB">
              <w:rPr>
                <w:rFonts w:cs="Calibri"/>
                <w:b/>
                <w:color w:val="000000" w:themeColor="text1"/>
                <w:sz w:val="24"/>
                <w:szCs w:val="24"/>
                <w:u w:val="single"/>
              </w:rPr>
              <w:t xml:space="preserve">ed provision </w:t>
            </w:r>
          </w:p>
          <w:p w14:paraId="569B9383" w14:textId="2976FE87" w:rsidR="001823BE" w:rsidRPr="000E3ED5" w:rsidRDefault="001823BE" w:rsidP="00C41986">
            <w:pPr>
              <w:spacing w:after="0" w:line="240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  <w:p w14:paraId="53C1D4EC" w14:textId="5BB4C649" w:rsidR="00AF6C8F" w:rsidRPr="000E3ED5" w:rsidRDefault="00AF6C8F" w:rsidP="000E3ED5">
            <w:pPr>
              <w:pStyle w:val="ListParagraph"/>
              <w:spacing w:after="0" w:line="240" w:lineRule="auto"/>
              <w:rPr>
                <w:rFonts w:cs="Calibri"/>
                <w:b/>
                <w:color w:val="EA4498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B4F446C" w14:textId="113F2FFC" w:rsidR="000E3ED5" w:rsidRPr="00C654FB" w:rsidRDefault="000E3ED5" w:rsidP="00C654FB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654FB">
              <w:rPr>
                <w:rFonts w:cs="Calibri"/>
                <w:b/>
                <w:sz w:val="24"/>
                <w:szCs w:val="24"/>
              </w:rPr>
              <w:t>•</w:t>
            </w:r>
            <w:r w:rsidRPr="00C654FB">
              <w:rPr>
                <w:rFonts w:cs="Calibri"/>
                <w:bCs/>
                <w:sz w:val="24"/>
                <w:szCs w:val="24"/>
              </w:rPr>
              <w:t xml:space="preserve">Next steps for current children </w:t>
            </w:r>
            <w:r w:rsidR="00907C9D" w:rsidRPr="00C654FB">
              <w:rPr>
                <w:rFonts w:cs="Calibri"/>
                <w:bCs/>
                <w:sz w:val="24"/>
                <w:szCs w:val="24"/>
              </w:rPr>
              <w:t>i.e.,</w:t>
            </w:r>
            <w:r w:rsidRPr="00C654FB">
              <w:rPr>
                <w:rFonts w:cs="Calibri"/>
                <w:bCs/>
                <w:sz w:val="24"/>
                <w:szCs w:val="24"/>
              </w:rPr>
              <w:t xml:space="preserve"> Inclusion funding/EHC/SLT referrals.</w:t>
            </w:r>
          </w:p>
          <w:p w14:paraId="3B7D237E" w14:textId="455CEE92" w:rsidR="00C654FB" w:rsidRDefault="000E3ED5" w:rsidP="00C654FB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C654FB">
              <w:rPr>
                <w:rFonts w:cs="Calibri"/>
                <w:bCs/>
                <w:sz w:val="24"/>
                <w:szCs w:val="24"/>
              </w:rPr>
              <w:t>•Effective use of Top up Funding</w:t>
            </w:r>
            <w:r w:rsidR="0057065D" w:rsidRPr="00C654FB">
              <w:rPr>
                <w:rFonts w:cs="Calibri"/>
                <w:bCs/>
                <w:sz w:val="24"/>
                <w:szCs w:val="24"/>
              </w:rPr>
              <w:t xml:space="preserve">, </w:t>
            </w:r>
            <w:r w:rsidR="00907C9D" w:rsidRPr="00C654FB">
              <w:rPr>
                <w:rFonts w:cs="Calibri"/>
                <w:bCs/>
                <w:sz w:val="24"/>
                <w:szCs w:val="24"/>
              </w:rPr>
              <w:t>which</w:t>
            </w:r>
            <w:r w:rsidR="0057065D" w:rsidRPr="00C654FB">
              <w:rPr>
                <w:rFonts w:cs="Calibri"/>
                <w:bCs/>
                <w:sz w:val="24"/>
                <w:szCs w:val="24"/>
              </w:rPr>
              <w:t xml:space="preserve"> is reviewed.</w:t>
            </w:r>
          </w:p>
          <w:p w14:paraId="6A61CFC2" w14:textId="4A13EA30" w:rsidR="00C654FB" w:rsidRPr="00C654FB" w:rsidRDefault="002475F2" w:rsidP="00C654FB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475F2">
              <w:rPr>
                <w:rFonts w:cs="Calibri"/>
                <w:bCs/>
                <w:sz w:val="24"/>
                <w:szCs w:val="24"/>
              </w:rPr>
              <w:t>•</w:t>
            </w:r>
            <w:r w:rsidR="00C654FB" w:rsidRPr="00C654FB">
              <w:rPr>
                <w:rFonts w:cs="Calibri"/>
                <w:bCs/>
                <w:sz w:val="24"/>
                <w:szCs w:val="24"/>
              </w:rPr>
              <w:t>Knowledge of local offer for signposting</w:t>
            </w:r>
          </w:p>
          <w:p w14:paraId="3A89B219" w14:textId="77777777" w:rsidR="0057065D" w:rsidRDefault="0057065D" w:rsidP="000E3ED5">
            <w:pPr>
              <w:spacing w:after="0" w:line="240" w:lineRule="auto"/>
              <w:rPr>
                <w:rFonts w:cs="Calibri"/>
                <w:b/>
                <w:color w:val="EA4498"/>
                <w:sz w:val="24"/>
                <w:szCs w:val="24"/>
              </w:rPr>
            </w:pPr>
          </w:p>
          <w:p w14:paraId="50EFA4B1" w14:textId="77777777" w:rsidR="0057065D" w:rsidRDefault="0057065D" w:rsidP="000E3ED5">
            <w:pPr>
              <w:spacing w:after="0" w:line="240" w:lineRule="auto"/>
              <w:rPr>
                <w:rFonts w:cs="Calibri"/>
                <w:b/>
                <w:color w:val="EA4498"/>
                <w:sz w:val="24"/>
                <w:szCs w:val="24"/>
              </w:rPr>
            </w:pPr>
          </w:p>
          <w:p w14:paraId="289ECF6D" w14:textId="77777777" w:rsidR="0057065D" w:rsidRDefault="0057065D" w:rsidP="000E3ED5">
            <w:pPr>
              <w:spacing w:after="0" w:line="240" w:lineRule="auto"/>
              <w:rPr>
                <w:rFonts w:cs="Calibri"/>
                <w:b/>
                <w:color w:val="EA4498"/>
                <w:sz w:val="24"/>
                <w:szCs w:val="24"/>
              </w:rPr>
            </w:pPr>
          </w:p>
          <w:p w14:paraId="5E38143A" w14:textId="77777777" w:rsidR="0057065D" w:rsidRDefault="0057065D" w:rsidP="000E3ED5">
            <w:pPr>
              <w:spacing w:after="0" w:line="240" w:lineRule="auto"/>
              <w:rPr>
                <w:rFonts w:cs="Calibri"/>
                <w:b/>
                <w:color w:val="EA4498"/>
                <w:sz w:val="24"/>
                <w:szCs w:val="24"/>
              </w:rPr>
            </w:pPr>
          </w:p>
          <w:p w14:paraId="4E125293" w14:textId="6F886282" w:rsidR="0057065D" w:rsidRPr="000E3ED5" w:rsidRDefault="0057065D" w:rsidP="000E3ED5">
            <w:pPr>
              <w:spacing w:after="0" w:line="240" w:lineRule="auto"/>
              <w:rPr>
                <w:rFonts w:cs="Calibri"/>
                <w:b/>
                <w:color w:val="EA4498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FF6C05F" w14:textId="77777777" w:rsidR="00AF6C8F" w:rsidRDefault="00AF6C8F" w:rsidP="00C41986">
            <w:pPr>
              <w:spacing w:after="0" w:line="240" w:lineRule="auto"/>
              <w:rPr>
                <w:rFonts w:cs="Calibri"/>
                <w:color w:val="0070C0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83ED6BA" w14:textId="77777777" w:rsidR="00AF6C8F" w:rsidRPr="004E5995" w:rsidRDefault="00AF6C8F" w:rsidP="00C419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DC06BB9" w14:textId="77777777" w:rsidR="00AF6C8F" w:rsidRPr="004E5995" w:rsidRDefault="00AF6C8F" w:rsidP="00C4198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63504609" w14:textId="7C84AE3F" w:rsidR="00321AB5" w:rsidRPr="00321AB5" w:rsidRDefault="00321AB5" w:rsidP="00321AB5">
      <w:pPr>
        <w:rPr>
          <w:b/>
          <w:sz w:val="28"/>
          <w:szCs w:val="28"/>
        </w:rPr>
      </w:pPr>
    </w:p>
    <w:p w14:paraId="755F4CE9" w14:textId="77777777" w:rsidR="00035239" w:rsidRDefault="00D0091F" w:rsidP="0045311D"/>
    <w:sectPr w:rsidR="00035239" w:rsidSect="00E8583D">
      <w:headerReference w:type="default" r:id="rId7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3198" w14:textId="77777777" w:rsidR="009A76E8" w:rsidRDefault="009A76E8" w:rsidP="00321AB5">
      <w:pPr>
        <w:spacing w:after="0" w:line="240" w:lineRule="auto"/>
      </w:pPr>
      <w:r>
        <w:separator/>
      </w:r>
    </w:p>
  </w:endnote>
  <w:endnote w:type="continuationSeparator" w:id="0">
    <w:p w14:paraId="5F151BC1" w14:textId="77777777" w:rsidR="009A76E8" w:rsidRDefault="009A76E8" w:rsidP="0032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81B1" w14:textId="77777777" w:rsidR="009A76E8" w:rsidRDefault="009A76E8" w:rsidP="00321AB5">
      <w:pPr>
        <w:spacing w:after="0" w:line="240" w:lineRule="auto"/>
      </w:pPr>
      <w:r>
        <w:separator/>
      </w:r>
    </w:p>
  </w:footnote>
  <w:footnote w:type="continuationSeparator" w:id="0">
    <w:p w14:paraId="3C083A94" w14:textId="77777777" w:rsidR="009A76E8" w:rsidRDefault="009A76E8" w:rsidP="0032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0783" w14:textId="77777777" w:rsidR="009872A0" w:rsidRDefault="009872A0" w:rsidP="00321AB5">
    <w:pPr>
      <w:pStyle w:val="Header"/>
      <w:jc w:val="center"/>
      <w:rPr>
        <w:b/>
        <w:sz w:val="44"/>
        <w:szCs w:val="44"/>
      </w:rPr>
    </w:pPr>
  </w:p>
  <w:p w14:paraId="3F825F8C" w14:textId="10240116" w:rsidR="00321AB5" w:rsidRPr="00321AB5" w:rsidRDefault="00E8583D" w:rsidP="00321AB5">
    <w:pPr>
      <w:pStyle w:val="Header"/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6470C4F0" wp14:editId="69ABC380">
          <wp:simplePos x="0" y="0"/>
          <wp:positionH relativeFrom="column">
            <wp:posOffset>9078323</wp:posOffset>
          </wp:positionH>
          <wp:positionV relativeFrom="paragraph">
            <wp:posOffset>55984</wp:posOffset>
          </wp:positionV>
          <wp:extent cx="1011555" cy="39560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5C7D">
      <w:rPr>
        <w:b/>
        <w:sz w:val="44"/>
        <w:szCs w:val="44"/>
      </w:rPr>
      <w:t>Area SENCO</w:t>
    </w:r>
    <w:r w:rsidR="00907C9D">
      <w:rPr>
        <w:b/>
        <w:sz w:val="44"/>
        <w:szCs w:val="44"/>
      </w:rPr>
      <w:t>/</w:t>
    </w:r>
    <w:r w:rsidR="00012EBC">
      <w:rPr>
        <w:b/>
        <w:sz w:val="44"/>
        <w:szCs w:val="44"/>
      </w:rPr>
      <w:t>Setting</w:t>
    </w:r>
    <w:r w:rsidR="005F5C7D">
      <w:rPr>
        <w:b/>
        <w:sz w:val="44"/>
        <w:szCs w:val="44"/>
      </w:rPr>
      <w:t xml:space="preserve"> </w:t>
    </w:r>
    <w:r w:rsidR="00321AB5" w:rsidRPr="00321AB5">
      <w:rPr>
        <w:b/>
        <w:sz w:val="44"/>
        <w:szCs w:val="44"/>
      </w:rPr>
      <w:t xml:space="preserve">Consultation </w:t>
    </w:r>
    <w:r w:rsidR="00907C9D">
      <w:rPr>
        <w:b/>
        <w:sz w:val="44"/>
        <w:szCs w:val="44"/>
      </w:rPr>
      <w:t>Meetings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081"/>
    <w:multiLevelType w:val="hybridMultilevel"/>
    <w:tmpl w:val="D3864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6B5"/>
    <w:multiLevelType w:val="hybridMultilevel"/>
    <w:tmpl w:val="103E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04ACD"/>
    <w:multiLevelType w:val="hybridMultilevel"/>
    <w:tmpl w:val="D6CAB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85D85"/>
    <w:multiLevelType w:val="hybridMultilevel"/>
    <w:tmpl w:val="09961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D65F3"/>
    <w:multiLevelType w:val="hybridMultilevel"/>
    <w:tmpl w:val="B14A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85CBF"/>
    <w:multiLevelType w:val="hybridMultilevel"/>
    <w:tmpl w:val="A632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E6D91"/>
    <w:multiLevelType w:val="hybridMultilevel"/>
    <w:tmpl w:val="5A86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F2A88"/>
    <w:multiLevelType w:val="hybridMultilevel"/>
    <w:tmpl w:val="DD022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0A7525"/>
    <w:multiLevelType w:val="hybridMultilevel"/>
    <w:tmpl w:val="A1860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B7945"/>
    <w:multiLevelType w:val="hybridMultilevel"/>
    <w:tmpl w:val="1D6C0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BF5446"/>
    <w:multiLevelType w:val="hybridMultilevel"/>
    <w:tmpl w:val="AE48A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63F54"/>
    <w:multiLevelType w:val="hybridMultilevel"/>
    <w:tmpl w:val="7B446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BB14F1"/>
    <w:multiLevelType w:val="hybridMultilevel"/>
    <w:tmpl w:val="082A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601829">
    <w:abstractNumId w:val="4"/>
  </w:num>
  <w:num w:numId="2" w16cid:durableId="2071882669">
    <w:abstractNumId w:val="0"/>
  </w:num>
  <w:num w:numId="3" w16cid:durableId="1511136993">
    <w:abstractNumId w:val="6"/>
  </w:num>
  <w:num w:numId="4" w16cid:durableId="29187493">
    <w:abstractNumId w:val="5"/>
  </w:num>
  <w:num w:numId="5" w16cid:durableId="1719819194">
    <w:abstractNumId w:val="2"/>
  </w:num>
  <w:num w:numId="6" w16cid:durableId="1495412992">
    <w:abstractNumId w:val="12"/>
  </w:num>
  <w:num w:numId="7" w16cid:durableId="494036477">
    <w:abstractNumId w:val="10"/>
  </w:num>
  <w:num w:numId="8" w16cid:durableId="1436052242">
    <w:abstractNumId w:val="8"/>
  </w:num>
  <w:num w:numId="9" w16cid:durableId="28461164">
    <w:abstractNumId w:val="1"/>
  </w:num>
  <w:num w:numId="10" w16cid:durableId="670372953">
    <w:abstractNumId w:val="7"/>
  </w:num>
  <w:num w:numId="11" w16cid:durableId="386733112">
    <w:abstractNumId w:val="9"/>
  </w:num>
  <w:num w:numId="12" w16cid:durableId="1576013056">
    <w:abstractNumId w:val="11"/>
  </w:num>
  <w:num w:numId="13" w16cid:durableId="317342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B5"/>
    <w:rsid w:val="000127A4"/>
    <w:rsid w:val="00012EBC"/>
    <w:rsid w:val="00021A7E"/>
    <w:rsid w:val="000404AA"/>
    <w:rsid w:val="00072860"/>
    <w:rsid w:val="000B17B1"/>
    <w:rsid w:val="000B4185"/>
    <w:rsid w:val="000E3ED5"/>
    <w:rsid w:val="0014364D"/>
    <w:rsid w:val="00157BED"/>
    <w:rsid w:val="00163527"/>
    <w:rsid w:val="001672C6"/>
    <w:rsid w:val="00167A95"/>
    <w:rsid w:val="001802B4"/>
    <w:rsid w:val="001823BE"/>
    <w:rsid w:val="001B4071"/>
    <w:rsid w:val="001D19DF"/>
    <w:rsid w:val="001D62A9"/>
    <w:rsid w:val="001E2618"/>
    <w:rsid w:val="002042CC"/>
    <w:rsid w:val="00223ADC"/>
    <w:rsid w:val="00241DFE"/>
    <w:rsid w:val="002475F2"/>
    <w:rsid w:val="00253E70"/>
    <w:rsid w:val="00263C9C"/>
    <w:rsid w:val="002869B7"/>
    <w:rsid w:val="002B0213"/>
    <w:rsid w:val="002B7459"/>
    <w:rsid w:val="002E593F"/>
    <w:rsid w:val="00316875"/>
    <w:rsid w:val="003179BD"/>
    <w:rsid w:val="00321AB5"/>
    <w:rsid w:val="003220F9"/>
    <w:rsid w:val="00331A97"/>
    <w:rsid w:val="00350E81"/>
    <w:rsid w:val="00362AB2"/>
    <w:rsid w:val="003935A9"/>
    <w:rsid w:val="003E599D"/>
    <w:rsid w:val="003F3DF7"/>
    <w:rsid w:val="0044183D"/>
    <w:rsid w:val="00447C63"/>
    <w:rsid w:val="0045311D"/>
    <w:rsid w:val="004A6CE2"/>
    <w:rsid w:val="00517EBC"/>
    <w:rsid w:val="0057065D"/>
    <w:rsid w:val="005815B1"/>
    <w:rsid w:val="005A3C57"/>
    <w:rsid w:val="005C23AD"/>
    <w:rsid w:val="005C3E18"/>
    <w:rsid w:val="005D0107"/>
    <w:rsid w:val="005F5C7D"/>
    <w:rsid w:val="006269A2"/>
    <w:rsid w:val="0063730D"/>
    <w:rsid w:val="00655C03"/>
    <w:rsid w:val="0069188A"/>
    <w:rsid w:val="006D0A52"/>
    <w:rsid w:val="006D4790"/>
    <w:rsid w:val="00745FC7"/>
    <w:rsid w:val="00765F61"/>
    <w:rsid w:val="00777772"/>
    <w:rsid w:val="007F4F7A"/>
    <w:rsid w:val="00831600"/>
    <w:rsid w:val="008A371A"/>
    <w:rsid w:val="00907C9D"/>
    <w:rsid w:val="00914340"/>
    <w:rsid w:val="00914897"/>
    <w:rsid w:val="0092083D"/>
    <w:rsid w:val="00925894"/>
    <w:rsid w:val="009409FC"/>
    <w:rsid w:val="00985795"/>
    <w:rsid w:val="00985A77"/>
    <w:rsid w:val="009872A0"/>
    <w:rsid w:val="009A3DF9"/>
    <w:rsid w:val="009A76E8"/>
    <w:rsid w:val="009B12E3"/>
    <w:rsid w:val="009C3A74"/>
    <w:rsid w:val="00A07389"/>
    <w:rsid w:val="00A166D3"/>
    <w:rsid w:val="00A44FD7"/>
    <w:rsid w:val="00A54F6E"/>
    <w:rsid w:val="00A60DDB"/>
    <w:rsid w:val="00A92BA6"/>
    <w:rsid w:val="00AD1711"/>
    <w:rsid w:val="00AD59DB"/>
    <w:rsid w:val="00AE6297"/>
    <w:rsid w:val="00AF0700"/>
    <w:rsid w:val="00AF6C8F"/>
    <w:rsid w:val="00AF7355"/>
    <w:rsid w:val="00B21642"/>
    <w:rsid w:val="00B22978"/>
    <w:rsid w:val="00B36E9D"/>
    <w:rsid w:val="00B426EB"/>
    <w:rsid w:val="00B6509F"/>
    <w:rsid w:val="00B75FFB"/>
    <w:rsid w:val="00B94CD6"/>
    <w:rsid w:val="00BA58FE"/>
    <w:rsid w:val="00BE1190"/>
    <w:rsid w:val="00BF294C"/>
    <w:rsid w:val="00C10EB7"/>
    <w:rsid w:val="00C518C5"/>
    <w:rsid w:val="00C55253"/>
    <w:rsid w:val="00C5556A"/>
    <w:rsid w:val="00C654FB"/>
    <w:rsid w:val="00C826C9"/>
    <w:rsid w:val="00C95A13"/>
    <w:rsid w:val="00D0091F"/>
    <w:rsid w:val="00D21848"/>
    <w:rsid w:val="00D4548A"/>
    <w:rsid w:val="00D57E5F"/>
    <w:rsid w:val="00D7344D"/>
    <w:rsid w:val="00D81C7E"/>
    <w:rsid w:val="00D94A45"/>
    <w:rsid w:val="00DC50FA"/>
    <w:rsid w:val="00DC7A7A"/>
    <w:rsid w:val="00E31D19"/>
    <w:rsid w:val="00E379B1"/>
    <w:rsid w:val="00E41F8D"/>
    <w:rsid w:val="00E45C14"/>
    <w:rsid w:val="00E8583D"/>
    <w:rsid w:val="00E97BFB"/>
    <w:rsid w:val="00E97C50"/>
    <w:rsid w:val="00EA02BC"/>
    <w:rsid w:val="00EB5FC9"/>
    <w:rsid w:val="00F011D3"/>
    <w:rsid w:val="00F01BD4"/>
    <w:rsid w:val="00F11BF2"/>
    <w:rsid w:val="00F25376"/>
    <w:rsid w:val="00F73A97"/>
    <w:rsid w:val="00F9503D"/>
    <w:rsid w:val="00F97861"/>
    <w:rsid w:val="00FB7CA4"/>
    <w:rsid w:val="00FC7994"/>
    <w:rsid w:val="00FD1210"/>
    <w:rsid w:val="00FD3A85"/>
    <w:rsid w:val="00FE4F66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AC5FF0"/>
  <w15:docId w15:val="{37500211-7FD5-4C40-98FC-7A8D381D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AB5"/>
  </w:style>
  <w:style w:type="paragraph" w:styleId="Footer">
    <w:name w:val="footer"/>
    <w:basedOn w:val="Normal"/>
    <w:link w:val="FooterChar"/>
    <w:uiPriority w:val="99"/>
    <w:unhideWhenUsed/>
    <w:rsid w:val="00321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AB5"/>
  </w:style>
  <w:style w:type="paragraph" w:styleId="BalloonText">
    <w:name w:val="Balloon Text"/>
    <w:basedOn w:val="Normal"/>
    <w:link w:val="BalloonTextChar"/>
    <w:uiPriority w:val="99"/>
    <w:semiHidden/>
    <w:unhideWhenUsed/>
    <w:rsid w:val="001D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Purdie Sarah</dc:creator>
  <cp:lastModifiedBy>McAuley Ellika</cp:lastModifiedBy>
  <cp:revision>2</cp:revision>
  <cp:lastPrinted>2019-10-02T12:16:00Z</cp:lastPrinted>
  <dcterms:created xsi:type="dcterms:W3CDTF">2022-08-24T15:50:00Z</dcterms:created>
  <dcterms:modified xsi:type="dcterms:W3CDTF">2022-08-24T15:50:00Z</dcterms:modified>
</cp:coreProperties>
</file>