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8415555"/>
        <w:docPartObj>
          <w:docPartGallery w:val="Cover Pages"/>
          <w:docPartUnique/>
        </w:docPartObj>
      </w:sdtPr>
      <w:sdtEndPr/>
      <w:sdtContent>
        <w:p w14:paraId="465FCAAC" w14:textId="77777777" w:rsidR="003A35D9" w:rsidRDefault="007B1E36">
          <w:pPr>
            <w:pStyle w:val="Logo"/>
          </w:pPr>
          <w:sdt>
            <w:sdtPr>
              <w:alias w:val="Click icon at right to replace logo"/>
              <w:tag w:val="Click icon at right to replace logo"/>
              <w:id w:val="-2090688503"/>
              <w:picture/>
            </w:sdtPr>
            <w:sdtEndPr/>
            <w:sdtContent>
              <w:r w:rsidR="003C7981">
                <w:rPr>
                  <w:noProof/>
                </w:rPr>
                <w:drawing>
                  <wp:inline distT="0" distB="0" distL="0" distR="0" wp14:anchorId="555825DD" wp14:editId="31B18453">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sidR="003C7981">
            <w:rPr>
              <w:noProof/>
            </w:rPr>
            <mc:AlternateContent>
              <mc:Choice Requires="wps">
                <w:drawing>
                  <wp:anchor distT="0" distB="0" distL="114300" distR="114300" simplePos="0" relativeHeight="251659264" behindDoc="0" locked="0" layoutInCell="1" allowOverlap="1" wp14:anchorId="022E335B" wp14:editId="4174DD4F">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8AD5F" w14:textId="77777777" w:rsidR="006F58D2" w:rsidRDefault="007B1E36">
                                <w:pPr>
                                  <w:pStyle w:val="Title"/>
                                </w:pPr>
                                <w:sdt>
                                  <w:sdtPr>
                                    <w:alias w:val="Title"/>
                                    <w:tag w:val=""/>
                                    <w:id w:val="1398315692"/>
                                    <w:placeholder>
                                      <w:docPart w:val="48C3D48BC6FD47D5866D8D7D3329AC41"/>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F58D2">
                                      <w:t>[Business Plan Title]</w:t>
                                    </w:r>
                                  </w:sdtContent>
                                </w:sdt>
                              </w:p>
                              <w:p w14:paraId="5F1FC41E" w14:textId="77777777" w:rsidR="006F58D2" w:rsidRPr="007276FB" w:rsidRDefault="007B1E36">
                                <w:pPr>
                                  <w:pStyle w:val="Subtitle"/>
                                  <w:rPr>
                                    <w:sz w:val="44"/>
                                    <w:szCs w:val="44"/>
                                  </w:rPr>
                                </w:pPr>
                                <w:sdt>
                                  <w:sdtPr>
                                    <w:rPr>
                                      <w:sz w:val="44"/>
                                      <w:szCs w:val="44"/>
                                    </w:rPr>
                                    <w:alias w:val="Subtitle"/>
                                    <w:tag w:val=""/>
                                    <w:id w:val="728655622"/>
                                    <w:placeholder>
                                      <w:docPart w:val="B4D611E0A9DA494A9B9E7E5E10D6CE2D"/>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6F58D2" w:rsidRPr="007276FB">
                                      <w:rPr>
                                        <w:sz w:val="44"/>
                                        <w:szCs w:val="44"/>
                                      </w:rPr>
                                      <w:t>School Name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022E335B"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WlgIAAIs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N1C9&#10;tvUeTHvbT1hw/KYBG7csxAfmMVJgEGsi3uOQygJ1O0iUbKz/9Td98kenw0pJixGtaPi5ZV5Qor4a&#10;zECa51Hwo7AeBbPVVxbwT7CAHM8iLvioRlF6q5+xPVbpFZiY4XironEUr2K/KLB9uFitshOm1rF4&#10;ax4dT6ETG6m3nrpn5t3QgBG9e2fH4WWLoz7sfXOjuNU2ohtzkyZAexQHoDHxuXeH7ZRWytv/7PW6&#10;Q5e/AQAA//8DAFBLAwQUAAYACAAAACEAifTqgNsAAAAFAQAADwAAAGRycy9kb3ducmV2LnhtbEyP&#10;QUvDQBCF74L/YZmCN7vbWkqN2ZQiFDwIauolt212TEJ2Z0N228Z/7+jFXh483vDeN/l28k6ccYxd&#10;IA2LuQKBVAfbUaPh87C/34CIyZA1LhBq+MYI2+L2JjeZDRf6wHOZGsElFDOjoU1pyKSMdYvexHkY&#10;kDj7CqM3ie3YSDuaC5d7J5dKraU3HfFCawZ8brHuy5PXsKv8QdFL+e5iqKq3/tX2+/Co9d1s2j2B&#10;SDil/2P4xWd0KJjpGE5ko3Aa+JH0p5xt1iu2Rw3LB7UCWeTymr74AQAA//8DAFBLAQItABQABgAI&#10;AAAAIQC2gziS/gAAAOEBAAATAAAAAAAAAAAAAAAAAAAAAABbQ29udGVudF9UeXBlc10ueG1sUEsB&#10;Ai0AFAAGAAgAAAAhADj9If/WAAAAlAEAAAsAAAAAAAAAAAAAAAAALwEAAF9yZWxzLy5yZWxzUEsB&#10;Ai0AFAAGAAgAAAAhAL4RbtaWAgAAiwUAAA4AAAAAAAAAAAAAAAAALgIAAGRycy9lMm9Eb2MueG1s&#10;UEsBAi0AFAAGAAgAAAAhAIn06oDbAAAABQEAAA8AAAAAAAAAAAAAAAAA8AQAAGRycy9kb3ducmV2&#10;LnhtbFBLBQYAAAAABAAEAPMAAAD4BQAAAAA=&#10;" filled="f" stroked="f" strokeweight=".5pt">
                    <v:textbox style="mso-fit-shape-to-text:t" inset="0,0,0,0">
                      <w:txbxContent>
                        <w:p w14:paraId="00F8AD5F" w14:textId="77777777" w:rsidR="006F58D2" w:rsidRDefault="002D411E">
                          <w:pPr>
                            <w:pStyle w:val="Title"/>
                          </w:pPr>
                          <w:sdt>
                            <w:sdtPr>
                              <w:alias w:val="Title"/>
                              <w:tag w:val=""/>
                              <w:id w:val="1398315692"/>
                              <w:placeholder>
                                <w:docPart w:val="48C3D48BC6FD47D5866D8D7D3329AC41"/>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F58D2">
                                <w:t>[Business Plan Title]</w:t>
                              </w:r>
                            </w:sdtContent>
                          </w:sdt>
                        </w:p>
                        <w:p w14:paraId="5F1FC41E" w14:textId="77777777" w:rsidR="006F58D2" w:rsidRPr="007276FB" w:rsidRDefault="002D411E">
                          <w:pPr>
                            <w:pStyle w:val="Subtitle"/>
                            <w:rPr>
                              <w:sz w:val="44"/>
                              <w:szCs w:val="44"/>
                            </w:rPr>
                          </w:pPr>
                          <w:sdt>
                            <w:sdtPr>
                              <w:rPr>
                                <w:sz w:val="44"/>
                                <w:szCs w:val="44"/>
                              </w:rPr>
                              <w:alias w:val="Subtitle"/>
                              <w:tag w:val=""/>
                              <w:id w:val="728655622"/>
                              <w:placeholder>
                                <w:docPart w:val="B4D611E0A9DA494A9B9E7E5E10D6CE2D"/>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6F58D2" w:rsidRPr="007276FB">
                                <w:rPr>
                                  <w:sz w:val="44"/>
                                  <w:szCs w:val="44"/>
                                </w:rPr>
                                <w:t>School Name</w:t>
                              </w:r>
                            </w:sdtContent>
                          </w:sdt>
                        </w:p>
                      </w:txbxContent>
                    </v:textbox>
                    <w10:wrap type="topAndBottom" anchorx="margin" anchory="margin"/>
                  </v:shape>
                </w:pict>
              </mc:Fallback>
            </mc:AlternateContent>
          </w:r>
        </w:p>
        <w:p w14:paraId="63EEF3C9" w14:textId="77777777" w:rsidR="003A35D9" w:rsidRDefault="003A35D9"/>
        <w:p w14:paraId="610B54E9" w14:textId="77777777" w:rsidR="003A35D9" w:rsidRDefault="007B1E36">
          <w:sdt>
            <w:sdtPr>
              <w:alias w:val="Title"/>
              <w:tag w:val=""/>
              <w:id w:val="1192266521"/>
              <w:placeholder>
                <w:docPart w:val="A538F400E669420987616735E5EB605A"/>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A2769">
                <w:t>[Business Plan Title]</w:t>
              </w:r>
            </w:sdtContent>
          </w:sdt>
          <w:r w:rsidR="007276FB">
            <w:rPr>
              <w:noProof/>
            </w:rPr>
            <w:t xml:space="preserve"> </w:t>
          </w:r>
          <w:r w:rsidR="007276FB">
            <w:rPr>
              <w:noProof/>
            </w:rPr>
            <mc:AlternateContent>
              <mc:Choice Requires="wps">
                <w:drawing>
                  <wp:anchor distT="0" distB="0" distL="114300" distR="114300" simplePos="0" relativeHeight="251660288" behindDoc="0" locked="0" layoutInCell="1" allowOverlap="1" wp14:anchorId="3B5B02D5" wp14:editId="2D887BC6">
                    <wp:simplePos x="0" y="0"/>
                    <wp:positionH relativeFrom="margin">
                      <wp:align>center</wp:align>
                    </wp:positionH>
                    <wp:positionV relativeFrom="paragraph">
                      <wp:posOffset>5567589</wp:posOffset>
                    </wp:positionV>
                    <wp:extent cx="6052458" cy="1600200"/>
                    <wp:effectExtent l="0" t="0" r="24765" b="19050"/>
                    <wp:wrapNone/>
                    <wp:docPr id="10" name="Text Box 10"/>
                    <wp:cNvGraphicFramePr/>
                    <a:graphic xmlns:a="http://schemas.openxmlformats.org/drawingml/2006/main">
                      <a:graphicData uri="http://schemas.microsoft.com/office/word/2010/wordprocessingShape">
                        <wps:wsp>
                          <wps:cNvSpPr txBox="1"/>
                          <wps:spPr>
                            <a:xfrm>
                              <a:off x="0" y="0"/>
                              <a:ext cx="6052458" cy="1600200"/>
                            </a:xfrm>
                            <a:prstGeom prst="rect">
                              <a:avLst/>
                            </a:prstGeom>
                            <a:solidFill>
                              <a:schemeClr val="lt1"/>
                            </a:solidFill>
                            <a:ln w="6350">
                              <a:solidFill>
                                <a:prstClr val="black"/>
                              </a:solidFill>
                            </a:ln>
                          </wps:spPr>
                          <wps:txbx>
                            <w:txbxContent>
                              <w:p w14:paraId="21968239" w14:textId="77777777" w:rsidR="006F58D2" w:rsidRPr="007276FB" w:rsidRDefault="006F58D2" w:rsidP="007276FB">
                                <w:pPr>
                                  <w:pStyle w:val="NoSpacing"/>
                                  <w:rPr>
                                    <w:b/>
                                    <w:bCs/>
                                    <w:sz w:val="28"/>
                                    <w:szCs w:val="28"/>
                                  </w:rPr>
                                </w:pPr>
                                <w:r w:rsidRPr="007276FB">
                                  <w:rPr>
                                    <w:b/>
                                    <w:bCs/>
                                    <w:sz w:val="28"/>
                                    <w:szCs w:val="28"/>
                                  </w:rPr>
                                  <w:t>Contact details</w:t>
                                </w:r>
                              </w:p>
                              <w:p w14:paraId="260E939C" w14:textId="77777777" w:rsidR="006F58D2" w:rsidRPr="007276FB" w:rsidRDefault="006F58D2" w:rsidP="007276FB">
                                <w:pPr>
                                  <w:pStyle w:val="NoSpacing"/>
                                  <w:rPr>
                                    <w:sz w:val="28"/>
                                    <w:szCs w:val="28"/>
                                  </w:rPr>
                                </w:pPr>
                                <w:r w:rsidRPr="007276FB">
                                  <w:rPr>
                                    <w:sz w:val="28"/>
                                    <w:szCs w:val="28"/>
                                  </w:rPr>
                                  <w:t>Name:</w:t>
                                </w:r>
                                <w:r>
                                  <w:rPr>
                                    <w:sz w:val="28"/>
                                    <w:szCs w:val="28"/>
                                  </w:rPr>
                                  <w:t xml:space="preserve"> </w:t>
                                </w:r>
                              </w:p>
                              <w:p w14:paraId="1841856A" w14:textId="77777777" w:rsidR="006F58D2" w:rsidRDefault="006F58D2" w:rsidP="007276FB">
                                <w:pPr>
                                  <w:pStyle w:val="NoSpacing"/>
                                  <w:rPr>
                                    <w:sz w:val="28"/>
                                    <w:szCs w:val="28"/>
                                  </w:rPr>
                                </w:pPr>
                                <w:r w:rsidRPr="007276FB">
                                  <w:rPr>
                                    <w:sz w:val="28"/>
                                    <w:szCs w:val="28"/>
                                  </w:rPr>
                                  <w:t>Job Title:</w:t>
                                </w:r>
                              </w:p>
                              <w:p w14:paraId="24A800C3" w14:textId="77777777" w:rsidR="006F58D2" w:rsidRPr="007276FB" w:rsidRDefault="006F58D2" w:rsidP="007276FB">
                                <w:pPr>
                                  <w:pStyle w:val="NoSpacing"/>
                                  <w:rPr>
                                    <w:sz w:val="28"/>
                                    <w:szCs w:val="28"/>
                                  </w:rPr>
                                </w:pPr>
                                <w:r>
                                  <w:rPr>
                                    <w:sz w:val="28"/>
                                    <w:szCs w:val="28"/>
                                  </w:rPr>
                                  <w:t xml:space="preserve">Address: </w:t>
                                </w:r>
                              </w:p>
                              <w:p w14:paraId="5C31F6BB" w14:textId="77777777" w:rsidR="006F58D2" w:rsidRPr="007276FB" w:rsidRDefault="006F58D2" w:rsidP="007276FB">
                                <w:pPr>
                                  <w:pStyle w:val="NoSpacing"/>
                                  <w:rPr>
                                    <w:sz w:val="28"/>
                                    <w:szCs w:val="28"/>
                                  </w:rPr>
                                </w:pPr>
                                <w:r w:rsidRPr="007276FB">
                                  <w:rPr>
                                    <w:sz w:val="28"/>
                                    <w:szCs w:val="28"/>
                                  </w:rPr>
                                  <w:t>Email:</w:t>
                                </w:r>
                              </w:p>
                              <w:p w14:paraId="03D33F20" w14:textId="77777777" w:rsidR="006F58D2" w:rsidRPr="007276FB" w:rsidRDefault="006F58D2" w:rsidP="007276FB">
                                <w:pPr>
                                  <w:pStyle w:val="NoSpacing"/>
                                  <w:rPr>
                                    <w:sz w:val="28"/>
                                    <w:szCs w:val="28"/>
                                  </w:rPr>
                                </w:pPr>
                                <w:r w:rsidRPr="007276FB">
                                  <w:rPr>
                                    <w:sz w:val="28"/>
                                    <w:szCs w:val="28"/>
                                  </w:rPr>
                                  <w:t xml:space="preserve">Telephone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B02D5" id="Text Box 10" o:spid="_x0000_s1027" type="#_x0000_t202" style="position:absolute;margin-left:0;margin-top:438.4pt;width:476.55pt;height:126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TQIAAKsEAAAOAAAAZHJzL2Uyb0RvYy54bWysVMFuGjEQvVfqP1i+l10o0BRliWgiqkpR&#10;EolUORuvN6zq9bi2YZd+fZ+9QEjaU9WLGc+8fZ55M8PlVddotlPO12QKPhzknCkjqazNc8G/Py4/&#10;XHDmgzCl0GRUwffK86v5+3eXrZ2pEW1Il8oxkBg/a23BNyHYWZZ5uVGN8AOyyiBYkWtEwNU9Z6UT&#10;LdgbnY3yfJq15ErrSCrv4b3pg3ye+KtKyXBfVV4FpguO3EI6XTrX8czml2L27ITd1PKQhviHLBpR&#10;Gzx6oroRQbCtq/+gamrpyFMVBpKajKqqlirVgGqG+ZtqVhthVaoF4nh7ksn/P1p5t3twrC7RO8hj&#10;RIMePaousC/UMbigT2v9DLCVBTB08AN79Hs4Y9ld5Zr4i4IY4qDan9SNbBLOaT4ZjSeYB4nYcJrn&#10;6F/kyV4+t86Hr4oaFo2CO7QvqSp2tz700CMkvuZJ1+Wy1jpd4sioa+3YTqDZOqQkQf4KpQ1rkcrH&#10;SZ6IX8Ui9en7tRbyxyG9MxT4tEHOUZS++GiFbt31Ih6FWVO5h16O+onzVi5r0N8KHx6Ew4hBIqxN&#10;uMdRaUJOdLA425D79Td/xKPziHLWYmQL7n9uhVOc6W8GM/F5OB7HGU+X8eTTCBd3HlmfR8y2uSYI&#10;NcSCWpnMiA/6aFaOmids1yK+ipAwEm8XPBzN69AvErZTqsUigTDVVoRbs7IyUsfGRFkfuyfh7KGt&#10;ARNxR8fhFrM33e2x8UtDi22gqk6tjzr3qh7kx0ak4Tlsb1y583tCvfzHzH8DAAD//wMAUEsDBBQA&#10;BgAIAAAAIQA7attP3AAAAAkBAAAPAAAAZHJzL2Rvd25yZXYueG1sTI/BTsMwEETvSPyDtUjcqJMi&#10;ihviVIAKF04tiPM2dm2L2I5sNw1/z3KC42pGs++1m9kPbNIpuxgk1IsKmA59VC4YCR/vLzcCWC4Y&#10;FA4xaAnfOsOmu7xosVHxHHZ62hfDaCTkBiXYUsaG89xb7TEv4qgDZceYPBY6k+Eq4ZnG/cCXVbXi&#10;Hl2gDxZH/Wx1/7U/eQnbJ7M2vcBkt0I5N82fxzfzKuX11fz4AKzoufyV4Ref0KEjpkM8BZXZIIFE&#10;igRxvyIBitd3tzWwA/XqpRDAu5b/N+h+AAAA//8DAFBLAQItABQABgAIAAAAIQC2gziS/gAAAOEB&#10;AAATAAAAAAAAAAAAAAAAAAAAAABbQ29udGVudF9UeXBlc10ueG1sUEsBAi0AFAAGAAgAAAAhADj9&#10;If/WAAAAlAEAAAsAAAAAAAAAAAAAAAAALwEAAF9yZWxzLy5yZWxzUEsBAi0AFAAGAAgAAAAhAP/L&#10;f8pNAgAAqwQAAA4AAAAAAAAAAAAAAAAALgIAAGRycy9lMm9Eb2MueG1sUEsBAi0AFAAGAAgAAAAh&#10;ADtq20/cAAAACQEAAA8AAAAAAAAAAAAAAAAApwQAAGRycy9kb3ducmV2LnhtbFBLBQYAAAAABAAE&#10;APMAAACwBQAAAAA=&#10;" fillcolor="white [3201]" strokeweight=".5pt">
                    <v:textbox>
                      <w:txbxContent>
                        <w:p w14:paraId="21968239" w14:textId="77777777" w:rsidR="006F58D2" w:rsidRPr="007276FB" w:rsidRDefault="006F58D2" w:rsidP="007276FB">
                          <w:pPr>
                            <w:pStyle w:val="NoSpacing"/>
                            <w:rPr>
                              <w:b/>
                              <w:bCs/>
                              <w:sz w:val="28"/>
                              <w:szCs w:val="28"/>
                            </w:rPr>
                          </w:pPr>
                          <w:r w:rsidRPr="007276FB">
                            <w:rPr>
                              <w:b/>
                              <w:bCs/>
                              <w:sz w:val="28"/>
                              <w:szCs w:val="28"/>
                            </w:rPr>
                            <w:t>Contact details</w:t>
                          </w:r>
                        </w:p>
                        <w:p w14:paraId="260E939C" w14:textId="77777777" w:rsidR="006F58D2" w:rsidRPr="007276FB" w:rsidRDefault="006F58D2" w:rsidP="007276FB">
                          <w:pPr>
                            <w:pStyle w:val="NoSpacing"/>
                            <w:rPr>
                              <w:sz w:val="28"/>
                              <w:szCs w:val="28"/>
                            </w:rPr>
                          </w:pPr>
                          <w:r w:rsidRPr="007276FB">
                            <w:rPr>
                              <w:sz w:val="28"/>
                              <w:szCs w:val="28"/>
                            </w:rPr>
                            <w:t>Name:</w:t>
                          </w:r>
                          <w:r>
                            <w:rPr>
                              <w:sz w:val="28"/>
                              <w:szCs w:val="28"/>
                            </w:rPr>
                            <w:t xml:space="preserve"> </w:t>
                          </w:r>
                        </w:p>
                        <w:p w14:paraId="1841856A" w14:textId="77777777" w:rsidR="006F58D2" w:rsidRDefault="006F58D2" w:rsidP="007276FB">
                          <w:pPr>
                            <w:pStyle w:val="NoSpacing"/>
                            <w:rPr>
                              <w:sz w:val="28"/>
                              <w:szCs w:val="28"/>
                            </w:rPr>
                          </w:pPr>
                          <w:r w:rsidRPr="007276FB">
                            <w:rPr>
                              <w:sz w:val="28"/>
                              <w:szCs w:val="28"/>
                            </w:rPr>
                            <w:t>Job Title:</w:t>
                          </w:r>
                        </w:p>
                        <w:p w14:paraId="24A800C3" w14:textId="77777777" w:rsidR="006F58D2" w:rsidRPr="007276FB" w:rsidRDefault="006F58D2" w:rsidP="007276FB">
                          <w:pPr>
                            <w:pStyle w:val="NoSpacing"/>
                            <w:rPr>
                              <w:sz w:val="28"/>
                              <w:szCs w:val="28"/>
                            </w:rPr>
                          </w:pPr>
                          <w:r>
                            <w:rPr>
                              <w:sz w:val="28"/>
                              <w:szCs w:val="28"/>
                            </w:rPr>
                            <w:t xml:space="preserve">Address: </w:t>
                          </w:r>
                        </w:p>
                        <w:p w14:paraId="5C31F6BB" w14:textId="77777777" w:rsidR="006F58D2" w:rsidRPr="007276FB" w:rsidRDefault="006F58D2" w:rsidP="007276FB">
                          <w:pPr>
                            <w:pStyle w:val="NoSpacing"/>
                            <w:rPr>
                              <w:sz w:val="28"/>
                              <w:szCs w:val="28"/>
                            </w:rPr>
                          </w:pPr>
                          <w:r w:rsidRPr="007276FB">
                            <w:rPr>
                              <w:sz w:val="28"/>
                              <w:szCs w:val="28"/>
                            </w:rPr>
                            <w:t>Email:</w:t>
                          </w:r>
                        </w:p>
                        <w:p w14:paraId="03D33F20" w14:textId="77777777" w:rsidR="006F58D2" w:rsidRPr="007276FB" w:rsidRDefault="006F58D2" w:rsidP="007276FB">
                          <w:pPr>
                            <w:pStyle w:val="NoSpacing"/>
                            <w:rPr>
                              <w:sz w:val="28"/>
                              <w:szCs w:val="28"/>
                            </w:rPr>
                          </w:pPr>
                          <w:r w:rsidRPr="007276FB">
                            <w:rPr>
                              <w:sz w:val="28"/>
                              <w:szCs w:val="28"/>
                            </w:rPr>
                            <w:t xml:space="preserve">Telephone Number: </w:t>
                          </w:r>
                        </w:p>
                      </w:txbxContent>
                    </v:textbox>
                    <w10:wrap anchorx="margin"/>
                  </v:shape>
                </w:pict>
              </mc:Fallback>
            </mc:AlternateContent>
          </w:r>
          <w:r w:rsidR="003C7981">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14:paraId="0AC56842" w14:textId="77777777" w:rsidR="003A35D9" w:rsidRDefault="003C7981">
          <w:pPr>
            <w:pStyle w:val="TOCHeading"/>
          </w:pPr>
          <w:r>
            <w:t>Table of Contents</w:t>
          </w:r>
        </w:p>
        <w:p w14:paraId="523D57E2" w14:textId="77777777" w:rsidR="003A35D9" w:rsidRDefault="003C7981">
          <w:pPr>
            <w:pStyle w:val="TOC1"/>
            <w:tabs>
              <w:tab w:val="right" w:leader="dot" w:pos="9350"/>
            </w:tabs>
            <w:rPr>
              <w:b w:val="0"/>
              <w:bCs w:val="0"/>
              <w:noProof/>
              <w:color w:val="auto"/>
              <w:sz w:val="22"/>
              <w:szCs w:val="22"/>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Pr>
                <w:rStyle w:val="Hyperlink"/>
                <w:noProof/>
              </w:rPr>
              <w:t>Executive Summary</w:t>
            </w:r>
            <w:r>
              <w:rPr>
                <w:noProof/>
                <w:webHidden/>
              </w:rPr>
              <w:tab/>
            </w:r>
            <w:r>
              <w:rPr>
                <w:noProof/>
                <w:webHidden/>
              </w:rPr>
              <w:fldChar w:fldCharType="begin"/>
            </w:r>
            <w:r>
              <w:rPr>
                <w:noProof/>
                <w:webHidden/>
              </w:rPr>
              <w:instrText xml:space="preserve"> PAGEREF _Toc340506951 \h </w:instrText>
            </w:r>
            <w:r>
              <w:rPr>
                <w:noProof/>
                <w:webHidden/>
              </w:rPr>
            </w:r>
            <w:r>
              <w:rPr>
                <w:noProof/>
                <w:webHidden/>
              </w:rPr>
              <w:fldChar w:fldCharType="separate"/>
            </w:r>
            <w:r w:rsidR="007276FB">
              <w:rPr>
                <w:noProof/>
                <w:webHidden/>
              </w:rPr>
              <w:t>2</w:t>
            </w:r>
            <w:r>
              <w:rPr>
                <w:noProof/>
                <w:webHidden/>
              </w:rPr>
              <w:fldChar w:fldCharType="end"/>
            </w:r>
          </w:hyperlink>
        </w:p>
        <w:p w14:paraId="166163E1" w14:textId="77777777" w:rsidR="003A35D9" w:rsidRDefault="007B1E36" w:rsidP="000046A5">
          <w:pPr>
            <w:pStyle w:val="TOC2"/>
            <w:rPr>
              <w:color w:val="auto"/>
            </w:rPr>
          </w:pPr>
          <w:hyperlink w:anchor="_Toc340506952" w:history="1">
            <w:r w:rsidR="003C7981" w:rsidRPr="00170AC9">
              <w:rPr>
                <w:rStyle w:val="Hyperlink"/>
                <w:u w:val="none"/>
              </w:rPr>
              <w:t>Highlights</w:t>
            </w:r>
          </w:hyperlink>
          <w:r w:rsidR="00170AC9" w:rsidRPr="00170AC9">
            <w:rPr>
              <w:rStyle w:val="Hyperlink"/>
              <w:u w:val="none"/>
            </w:rPr>
            <w:t xml:space="preserve"> of re-structure</w:t>
          </w:r>
        </w:p>
        <w:p w14:paraId="31415BFF" w14:textId="77777777" w:rsidR="003A35D9" w:rsidRPr="00170AC9" w:rsidRDefault="007B1E36" w:rsidP="000046A5">
          <w:pPr>
            <w:pStyle w:val="TOC2"/>
            <w:rPr>
              <w:color w:val="auto"/>
            </w:rPr>
          </w:pPr>
          <w:hyperlink w:anchor="_Toc340506953" w:history="1">
            <w:r w:rsidR="003C7981" w:rsidRPr="00170AC9">
              <w:rPr>
                <w:rStyle w:val="Hyperlink"/>
              </w:rPr>
              <w:t>Objectives</w:t>
            </w:r>
          </w:hyperlink>
          <w:r w:rsidR="00170AC9" w:rsidRPr="00170AC9">
            <w:rPr>
              <w:rStyle w:val="Hyperlink"/>
            </w:rPr>
            <w:t xml:space="preserve"> </w:t>
          </w:r>
          <w:r w:rsidR="00170AC9" w:rsidRPr="00170AC9">
            <w:rPr>
              <w:rStyle w:val="Hyperlink"/>
              <w:u w:val="none"/>
            </w:rPr>
            <w:t>of business plan</w:t>
          </w:r>
        </w:p>
        <w:p w14:paraId="33731463" w14:textId="77777777" w:rsidR="003A35D9" w:rsidRDefault="007B1E36">
          <w:pPr>
            <w:pStyle w:val="TOC1"/>
            <w:tabs>
              <w:tab w:val="right" w:leader="dot" w:pos="9350"/>
            </w:tabs>
            <w:rPr>
              <w:b w:val="0"/>
              <w:bCs w:val="0"/>
              <w:noProof/>
              <w:color w:val="auto"/>
              <w:sz w:val="22"/>
              <w:szCs w:val="22"/>
            </w:rPr>
          </w:pPr>
          <w:hyperlink w:anchor="_Toc340506956" w:history="1">
            <w:r w:rsidR="003C7981">
              <w:rPr>
                <w:rStyle w:val="Hyperlink"/>
                <w:noProof/>
              </w:rPr>
              <w:t xml:space="preserve">Description of </w:t>
            </w:r>
            <w:r w:rsidR="00170AC9">
              <w:rPr>
                <w:rStyle w:val="Hyperlink"/>
                <w:noProof/>
              </w:rPr>
              <w:t>School</w:t>
            </w:r>
            <w:r w:rsidR="003C7981">
              <w:rPr>
                <w:noProof/>
                <w:webHidden/>
              </w:rPr>
              <w:tab/>
            </w:r>
            <w:r w:rsidR="003C7981">
              <w:rPr>
                <w:noProof/>
                <w:webHidden/>
              </w:rPr>
              <w:fldChar w:fldCharType="begin"/>
            </w:r>
            <w:r w:rsidR="003C7981">
              <w:rPr>
                <w:noProof/>
                <w:webHidden/>
              </w:rPr>
              <w:instrText xml:space="preserve"> PAGEREF _Toc340506956 \h </w:instrText>
            </w:r>
            <w:r w:rsidR="003C7981">
              <w:rPr>
                <w:noProof/>
                <w:webHidden/>
              </w:rPr>
            </w:r>
            <w:r w:rsidR="003C7981">
              <w:rPr>
                <w:noProof/>
                <w:webHidden/>
              </w:rPr>
              <w:fldChar w:fldCharType="separate"/>
            </w:r>
            <w:r w:rsidR="007276FB">
              <w:rPr>
                <w:noProof/>
                <w:webHidden/>
              </w:rPr>
              <w:t>3</w:t>
            </w:r>
            <w:r w:rsidR="003C7981">
              <w:rPr>
                <w:noProof/>
                <w:webHidden/>
              </w:rPr>
              <w:fldChar w:fldCharType="end"/>
            </w:r>
          </w:hyperlink>
        </w:p>
        <w:p w14:paraId="60E1F021" w14:textId="77777777" w:rsidR="003A35D9" w:rsidRPr="00170AC9" w:rsidRDefault="00170AC9" w:rsidP="000046A5">
          <w:pPr>
            <w:pStyle w:val="TOC2"/>
            <w:rPr>
              <w:color w:val="auto"/>
            </w:rPr>
          </w:pPr>
          <w:r w:rsidRPr="00170AC9">
            <w:rPr>
              <w:rStyle w:val="Hyperlink"/>
              <w:u w:val="none"/>
            </w:rPr>
            <w:t xml:space="preserve">Pupil </w:t>
          </w:r>
          <w:r w:rsidR="006F58D2">
            <w:rPr>
              <w:rStyle w:val="Hyperlink"/>
              <w:u w:val="none"/>
            </w:rPr>
            <w:t>N</w:t>
          </w:r>
          <w:r w:rsidRPr="00170AC9">
            <w:rPr>
              <w:rStyle w:val="Hyperlink"/>
              <w:u w:val="none"/>
            </w:rPr>
            <w:t xml:space="preserve">umbers </w:t>
          </w:r>
          <w:r w:rsidR="006F58D2">
            <w:rPr>
              <w:rStyle w:val="Hyperlink"/>
              <w:u w:val="none"/>
            </w:rPr>
            <w:t>F</w:t>
          </w:r>
          <w:r w:rsidRPr="00170AC9">
            <w:rPr>
              <w:rStyle w:val="Hyperlink"/>
              <w:u w:val="none"/>
            </w:rPr>
            <w:t>orecast</w:t>
          </w:r>
        </w:p>
        <w:p w14:paraId="0973CAFA" w14:textId="6C0D5342" w:rsidR="003A35D9" w:rsidRDefault="006F58D2" w:rsidP="00F57B05">
          <w:pPr>
            <w:pStyle w:val="TOC2"/>
            <w:rPr>
              <w:color w:val="auto"/>
            </w:rPr>
          </w:pPr>
          <w:r>
            <w:t>Financial Years Forecasts</w:t>
          </w:r>
          <w:r w:rsidR="00170AC9">
            <w:rPr>
              <w:color w:val="auto"/>
            </w:rPr>
            <w:t xml:space="preserve"> </w:t>
          </w:r>
          <w:r>
            <w:t xml:space="preserve"> </w:t>
          </w:r>
        </w:p>
        <w:p w14:paraId="3A3E94B0" w14:textId="77777777" w:rsidR="003A35D9" w:rsidRDefault="006F58D2" w:rsidP="000046A5">
          <w:pPr>
            <w:pStyle w:val="TOC2"/>
            <w:rPr>
              <w:color w:val="auto"/>
            </w:rPr>
          </w:pPr>
          <w:r>
            <w:t>Impact of COVID19</w:t>
          </w:r>
        </w:p>
        <w:p w14:paraId="0DDB02CD" w14:textId="181EABBE" w:rsidR="003A35D9" w:rsidRDefault="00F57B05">
          <w:pPr>
            <w:pStyle w:val="TOC1"/>
            <w:tabs>
              <w:tab w:val="right" w:leader="dot" w:pos="9350"/>
            </w:tabs>
            <w:rPr>
              <w:b w:val="0"/>
              <w:bCs w:val="0"/>
              <w:noProof/>
              <w:color w:val="auto"/>
              <w:sz w:val="22"/>
              <w:szCs w:val="22"/>
            </w:rPr>
          </w:pPr>
          <w:r>
            <w:t>Extra Ordinary E</w:t>
          </w:r>
          <w:hyperlink w:anchor="_Toc340506968" w:history="1">
            <w:r>
              <w:rPr>
                <w:rStyle w:val="Hyperlink"/>
                <w:noProof/>
              </w:rPr>
              <w:t>xpenditure &amp; COVID19</w:t>
            </w:r>
            <w:r w:rsidR="000A2769">
              <w:rPr>
                <w:rStyle w:val="Hyperlink"/>
                <w:noProof/>
              </w:rPr>
              <w:t xml:space="preserve"> </w:t>
            </w:r>
            <w:r w:rsidR="003C7981">
              <w:rPr>
                <w:noProof/>
                <w:webHidden/>
              </w:rPr>
              <w:tab/>
            </w:r>
            <w:r w:rsidR="003C7981">
              <w:rPr>
                <w:noProof/>
                <w:webHidden/>
              </w:rPr>
              <w:fldChar w:fldCharType="begin"/>
            </w:r>
            <w:r w:rsidR="003C7981">
              <w:rPr>
                <w:noProof/>
                <w:webHidden/>
              </w:rPr>
              <w:instrText xml:space="preserve"> PAGEREF _Toc340506968 \h </w:instrText>
            </w:r>
            <w:r w:rsidR="003C7981">
              <w:rPr>
                <w:noProof/>
                <w:webHidden/>
              </w:rPr>
            </w:r>
            <w:r w:rsidR="003C7981">
              <w:rPr>
                <w:noProof/>
                <w:webHidden/>
              </w:rPr>
              <w:fldChar w:fldCharType="separate"/>
            </w:r>
            <w:r w:rsidR="007276FB">
              <w:rPr>
                <w:noProof/>
                <w:webHidden/>
              </w:rPr>
              <w:t>6</w:t>
            </w:r>
            <w:r w:rsidR="003C7981">
              <w:rPr>
                <w:noProof/>
                <w:webHidden/>
              </w:rPr>
              <w:fldChar w:fldCharType="end"/>
            </w:r>
          </w:hyperlink>
        </w:p>
        <w:p w14:paraId="2607244D" w14:textId="78DFB710" w:rsidR="003A35D9" w:rsidRDefault="000046A5" w:rsidP="000046A5">
          <w:pPr>
            <w:pStyle w:val="TOC2"/>
            <w:rPr>
              <w:color w:val="auto"/>
            </w:rPr>
          </w:pPr>
          <w:r>
            <w:t xml:space="preserve">Financil Review </w:t>
          </w:r>
          <w:r w:rsidR="00F57B05">
            <w:t xml:space="preserve">and Impact on Financial Postion </w:t>
          </w:r>
        </w:p>
        <w:p w14:paraId="7B086FCB" w14:textId="77777777" w:rsidR="003A35D9" w:rsidRDefault="006F58D2" w:rsidP="000046A5">
          <w:pPr>
            <w:pStyle w:val="TOC2"/>
            <w:rPr>
              <w:color w:val="auto"/>
            </w:rPr>
          </w:pPr>
          <w:r>
            <w:t xml:space="preserve">COVID19 </w:t>
          </w:r>
          <w:hyperlink w:anchor="_Toc340506970" w:history="1">
            <w:r w:rsidRPr="006F58D2">
              <w:rPr>
                <w:rStyle w:val="Hyperlink"/>
                <w:u w:val="none"/>
              </w:rPr>
              <w:t>Funding</w:t>
            </w:r>
          </w:hyperlink>
          <w:r w:rsidRPr="006F58D2">
            <w:rPr>
              <w:rStyle w:val="Hyperlink"/>
              <w:u w:val="none"/>
            </w:rPr>
            <w:t xml:space="preserve"> Allowance</w:t>
          </w:r>
        </w:p>
        <w:p w14:paraId="0DB5A613" w14:textId="77777777" w:rsidR="003A35D9" w:rsidRPr="000046A5" w:rsidRDefault="007B1E36" w:rsidP="000046A5">
          <w:pPr>
            <w:pStyle w:val="TOC2"/>
            <w:rPr>
              <w:color w:val="auto"/>
            </w:rPr>
          </w:pPr>
          <w:hyperlink w:anchor="_Toc340506971" w:history="1">
            <w:r w:rsidR="000046A5" w:rsidRPr="000046A5">
              <w:rPr>
                <w:rStyle w:val="Hyperlink"/>
              </w:rPr>
              <w:t>Additional</w:t>
            </w:r>
          </w:hyperlink>
          <w:r w:rsidR="000046A5" w:rsidRPr="000046A5">
            <w:rPr>
              <w:rStyle w:val="Hyperlink"/>
              <w:u w:val="none"/>
            </w:rPr>
            <w:t xml:space="preserve"> Funding Request</w:t>
          </w:r>
        </w:p>
        <w:p w14:paraId="0CB0ECF7" w14:textId="77777777" w:rsidR="003A35D9" w:rsidRDefault="007B1E36">
          <w:pPr>
            <w:pStyle w:val="TOC1"/>
            <w:tabs>
              <w:tab w:val="right" w:leader="dot" w:pos="9350"/>
            </w:tabs>
            <w:rPr>
              <w:b w:val="0"/>
              <w:bCs w:val="0"/>
              <w:noProof/>
              <w:color w:val="auto"/>
              <w:sz w:val="22"/>
              <w:szCs w:val="22"/>
            </w:rPr>
          </w:pPr>
          <w:hyperlink w:anchor="_Toc340506973" w:history="1">
            <w:r w:rsidR="003C7981">
              <w:rPr>
                <w:rStyle w:val="Hyperlink"/>
                <w:noProof/>
              </w:rPr>
              <w:t>Appendix</w:t>
            </w:r>
            <w:r w:rsidR="003C7981">
              <w:rPr>
                <w:noProof/>
                <w:webHidden/>
              </w:rPr>
              <w:tab/>
            </w:r>
            <w:r w:rsidR="003C7981">
              <w:rPr>
                <w:noProof/>
                <w:webHidden/>
              </w:rPr>
              <w:fldChar w:fldCharType="begin"/>
            </w:r>
            <w:r w:rsidR="003C7981">
              <w:rPr>
                <w:noProof/>
                <w:webHidden/>
              </w:rPr>
              <w:instrText xml:space="preserve"> PAGEREF _Toc340506973 \h </w:instrText>
            </w:r>
            <w:r w:rsidR="003C7981">
              <w:rPr>
                <w:noProof/>
                <w:webHidden/>
              </w:rPr>
            </w:r>
            <w:r w:rsidR="003C7981">
              <w:rPr>
                <w:noProof/>
                <w:webHidden/>
              </w:rPr>
              <w:fldChar w:fldCharType="separate"/>
            </w:r>
            <w:r w:rsidR="007276FB">
              <w:rPr>
                <w:noProof/>
                <w:webHidden/>
              </w:rPr>
              <w:t>9</w:t>
            </w:r>
            <w:r w:rsidR="003C7981">
              <w:rPr>
                <w:noProof/>
                <w:webHidden/>
              </w:rPr>
              <w:fldChar w:fldCharType="end"/>
            </w:r>
          </w:hyperlink>
        </w:p>
        <w:p w14:paraId="7A7F6CD6" w14:textId="77777777" w:rsidR="003A35D9" w:rsidRDefault="007B1E36" w:rsidP="000046A5">
          <w:pPr>
            <w:pStyle w:val="TOC2"/>
            <w:rPr>
              <w:color w:val="auto"/>
            </w:rPr>
          </w:pPr>
          <w:hyperlink w:anchor="_Toc340506974" w:history="1">
            <w:r w:rsidR="000046A5">
              <w:rPr>
                <w:rStyle w:val="Hyperlink"/>
              </w:rPr>
              <w:t>COVID19</w:t>
            </w:r>
          </w:hyperlink>
          <w:r w:rsidR="000046A5">
            <w:rPr>
              <w:rStyle w:val="Hyperlink"/>
            </w:rPr>
            <w:t xml:space="preserve"> </w:t>
          </w:r>
          <w:r w:rsidR="000046A5" w:rsidRPr="000046A5">
            <w:rPr>
              <w:rStyle w:val="Hyperlink"/>
              <w:u w:val="none"/>
            </w:rPr>
            <w:t>Impact on Other Income</w:t>
          </w:r>
        </w:p>
        <w:p w14:paraId="057F34EC" w14:textId="77777777" w:rsidR="003A35D9" w:rsidRDefault="007B1E36" w:rsidP="000046A5">
          <w:pPr>
            <w:pStyle w:val="TOC2"/>
            <w:rPr>
              <w:color w:val="auto"/>
            </w:rPr>
          </w:pPr>
          <w:hyperlink w:anchor="_Toc340506976" w:history="1">
            <w:r w:rsidR="003C7981">
              <w:rPr>
                <w:rStyle w:val="Hyperlink"/>
              </w:rPr>
              <w:t>Cash Flow</w:t>
            </w:r>
          </w:hyperlink>
          <w:hyperlink w:anchor="_Toc340506983" w:history="1"/>
        </w:p>
        <w:p w14:paraId="7C1DF9DA" w14:textId="77777777" w:rsidR="003A35D9" w:rsidRDefault="003C7981">
          <w:r>
            <w:rPr>
              <w:b/>
              <w:bCs/>
              <w:sz w:val="26"/>
              <w:szCs w:val="26"/>
            </w:rPr>
            <w:fldChar w:fldCharType="end"/>
          </w:r>
        </w:p>
      </w:sdtContent>
    </w:sdt>
    <w:p w14:paraId="25072246" w14:textId="77777777" w:rsidR="003A35D9" w:rsidRDefault="003A35D9">
      <w:pPr>
        <w:sectPr w:rsidR="003A35D9">
          <w:pgSz w:w="12240" w:h="15840" w:code="1"/>
          <w:pgMar w:top="1080" w:right="1440" w:bottom="1080" w:left="1440" w:header="720" w:footer="576" w:gutter="0"/>
          <w:pgNumType w:start="0"/>
          <w:cols w:space="720"/>
          <w:titlePg/>
          <w:docGrid w:linePitch="360"/>
        </w:sectPr>
      </w:pPr>
    </w:p>
    <w:p w14:paraId="1DBA977F" w14:textId="77777777" w:rsidR="003A35D9" w:rsidRDefault="003C7981">
      <w:pPr>
        <w:pStyle w:val="Heading1"/>
      </w:pPr>
      <w:bookmarkStart w:id="0" w:name="_Toc340506951"/>
      <w:r>
        <w:lastRenderedPageBreak/>
        <w:t>Executive Summary</w:t>
      </w:r>
      <w:bookmarkEnd w:id="0"/>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740D32D9"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A52A23B" w14:textId="77777777" w:rsidR="007C5380" w:rsidRDefault="007C5380" w:rsidP="007C5380">
            <w:pPr>
              <w:pStyle w:val="Icon"/>
              <w:rPr>
                <w:u w:val="double"/>
              </w:rPr>
            </w:pPr>
            <w:r>
              <w:rPr>
                <w:noProof/>
              </w:rPr>
              <mc:AlternateContent>
                <mc:Choice Requires="wpg">
                  <w:drawing>
                    <wp:inline distT="0" distB="0" distL="0" distR="0" wp14:anchorId="68011EF6" wp14:editId="0E0DC0E0">
                      <wp:extent cx="228600" cy="228600"/>
                      <wp:effectExtent l="0" t="0" r="0" b="0"/>
                      <wp:docPr id="4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Oval 4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9"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E03A6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SjVwUAAEERAAAOAAAAZHJzL2Uyb0RvYy54bWy0WFtvIjcUfq/U/2DNY6UGGAgkKGSVJktU&#10;KbsbKam2fTQez0WdsV17yJD99f1szwwmSQtkWx7AMz7X71x8zMWHTVWSJ65NIcUiGp0MI8IFk0kh&#10;skX02+Py57OImJqKhJZS8EX0zE304fLHHy4aNeexzGWZcE0gRJh5oxZRXtdqPhgYlvOKmhOpuMBm&#10;KnVFazzqbJBo2kB6VQ7i4XA6aKROlJaMG4O3N34zunTy05Sz+kuaGl6TchHBttp9a/e9st+Dyws6&#10;zzRVecFaM+g7rKhoIaC0F3VDa0rWunglqiqYlkam9QmT1UCmacG48wHejIYvvLnVcq2cL9m8yVQP&#10;E6B9gdO7xbLPT/eaFMkimswiImiFGDm1ZHQekYQbBrAeC0UKJoVFq1HZHEy3Wj2oe92+yPyTBWCT&#10;6sr+wjWycTg/9zjzTU0YXsbx2XSIaDBstWsXB5YjWK+4WP7xX/kGndKBta03pVHIKLMFzXwfaA85&#10;VdzFwlj/O9CQ3h60L0+0JJMzD5EjsfhYJIy6k+xPQ4S8zqnI+JVRSEsUC1i7V1rLJuc0gZEjKwKu&#10;BDLsg4E0smo+yQQRoutaunR7P9o9anSutKlvuayIXSwiXpaFMtZXOqdPd6a29mypnEuyLJJlUZbu&#10;QWer61ITALCIlvFkOVk6F+B5SFYK0thMsCxCWmYXc6vzhprcszsOy03nVVGjM5RFtYjOhvbjX1uU&#10;PorEkdS0KP0a9pWihc0iZfPUzFcyeQZqWvqyR5vCIpf6W0QalPwiMn+tqeYRKX8VQP58NJnYHuEe&#10;JqezGA863FmFO1QwiFpEdUT88rr2fWWtdJHlLsDe1ytEKy0cjFurWmORod7W/z9VUc8+VZeac9tR&#10;ySi2mAap1j55BLuy6mv5/Gw6hhAU7ekQIfHx6Gp6PBrHsS/pUTxrwxUkGVv7JLOQdFmFdpkgv+yr&#10;LGmNQ5sRBqH/HeCnVYlm/NOAjM9Hp6QhXocL/Sv6P3boz+LZOcnhYGfJWxpQgL2GeDYZTvepCBnG&#10;B6kAIsepCBm89XvdGAc6DgEqpD9QxSRQMTqdTkf7kAoZhns9OA3EuxjvEx8yeHv2xXoaqDjIg5DB&#10;27RPBc7PPtbDfR6ExId5gJOmF3+QByHDbgxQln3h0dx3eDpnG9EWI1boaZgyfLdW0thDOaxM9IDu&#10;EYWHioRIcNlK3sOMGgqZ/Wl3KDOqI2R27etgzcj7kHl8lNlI6JB5chQz0jVkPj2KGYkYMk+PYkaa&#10;hcyzo5iRQCGzm206tP1vmy8a84wdsEs3YONAxEGoI7JaRCurELMDrW2adUs7CLTnRY6Bxzdpu1nJ&#10;J/4oHVltU862M2eE67at8VuiUoTEroW/ou5oul/lBG9pt0cEXOqIul9P3FvxJi0rpeHOy61hns9V&#10;qTOoK5EtBVuvCvYL/7bjwGQ8wikGzNuztVXvT1a8ng39iQ1APTz9jlfV1uGO6LcUtdhDYuxU+hh5&#10;YHobPFGwtXWn37JZsFebs9p61bN19ntnX9ngXx/nkud5CVCvegfQrSNdXF440UYU3tnE9dNvl8HO&#10;5e0oszPimmfTD8K4oyaywWhJTY2XmIzdp83hHTY/GbvkwgBl59K0pKgiVqkEM6rIMGGWGa7XrNbf&#10;Nz67FLflxd3V2Hd+d9f4x6HZKLYsMKPfwY97qjGPAer/dpIW6+paon3gaIA2t4QOXZfdMtWy+op7&#10;/pWd37HVjd4WjxfDN+Zaxq+uHBlu2IjfnXhQzAp3bQWePG6+Uq3ay06N+fWz7C5329HUxr6ntZxC&#10;7h3j3f0T93SXMO1/CvaPgPAZ6/Cfj8u/AQ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Oa2pKNXBQAAQREAAA4AAAAAAAAAAAAAAAAA&#10;LgIAAGRycy9lMm9Eb2MueG1sUEsBAi0AFAAGAAgAAAAhAPgMKZnYAAAAAwEAAA8AAAAAAAAAAAAA&#10;AAAAsQcAAGRycy9kb3ducmV2LnhtbFBLBQYAAAAABAAEAPMAAAC2CAAAAAA=&#10;">
                      <v:oval id="Oval 4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KDwQAAANsAAAAPAAAAZHJzL2Rvd25yZXYueG1sRE/Pa4Mw&#10;FL4P9j+EN9htjR2jiG1aSsfAywbVFnp8mFcjmhc1mbr/fjkMdvz4fu8Oi+3ERKNvHCtYrxIQxJXT&#10;DdcKLuXHSwrCB2SNnWNS8EMeDvvHhx1m2s18pqkItYgh7DNUYELoMyl9ZciiX7meOHJ3N1oMEY61&#10;1CPOMdx28jVJNtJiw7HBYE8nQ1VbfFsF9tO006284DW/tTh8DeWc9u9KPT8txy2IQEv4F/+5c63g&#10;LY6NX+IPkPtfAAAA//8DAFBLAQItABQABgAIAAAAIQDb4fbL7gAAAIUBAAATAAAAAAAAAAAAAAAA&#10;AAAAAABbQ29udGVudF9UeXBlc10ueG1sUEsBAi0AFAAGAAgAAAAhAFr0LFu/AAAAFQEAAAsAAAAA&#10;AAAAAAAAAAAAHwEAAF9yZWxzLy5yZWxzUEsBAi0AFAAGAAgAAAAhAInzMoPBAAAA2wAAAA8AAAAA&#10;AAAAAAAAAAAABwIAAGRycy9kb3ducmV2LnhtbFBLBQYAAAAAAwADALcAAAD1AgAAAAA=&#10;" fillcolor="#f24f4f"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PxxQAAANsAAAAPAAAAZHJzL2Rvd25yZXYueG1sRI9Ba8JA&#10;FITvgv9heYXedFMppUZXkYISWrSorV4f2Wc2Nvs2ZLcm/ntXKPQ4zMw3zHTe2UpcqPGlYwVPwwQE&#10;ce50yYWCr/1y8ArCB2SNlWNScCUP81m/N8VUu5a3dNmFQkQI+xQVmBDqVEqfG7Loh64mjt7JNRZD&#10;lE0hdYNthNtKjpLkRVosOS4YrOnNUP6z+7UKzlm2WazW5rj+eD/tk+9D8bk6tEo9PnSLCYhAXfgP&#10;/7UzreB5DPcv8QfI2Q0AAP//AwBQSwECLQAUAAYACAAAACEA2+H2y+4AAACFAQAAEwAAAAAAAAAA&#10;AAAAAAAAAAAAW0NvbnRlbnRfVHlwZXNdLnhtbFBLAQItABQABgAIAAAAIQBa9CxbvwAAABUBAAAL&#10;AAAAAAAAAAAAAAAAAB8BAABfcmVscy8ucmVsc1BLAQItABQABgAIAAAAIQCxTw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B9F962D" w14:textId="77777777" w:rsidR="007B1E36" w:rsidRDefault="007B1E36" w:rsidP="007B1E36">
            <w:pPr>
              <w:pStyle w:val="TipText"/>
              <w:cnfStyle w:val="000000000000" w:firstRow="0" w:lastRow="0" w:firstColumn="0" w:lastColumn="0" w:oddVBand="0" w:evenVBand="0" w:oddHBand="0" w:evenHBand="0" w:firstRowFirstColumn="0" w:firstRowLastColumn="0" w:lastRowFirstColumn="0" w:lastRowLastColumn="0"/>
            </w:pPr>
            <w:r>
              <w:t xml:space="preserve">Example: </w:t>
            </w:r>
          </w:p>
          <w:sdt>
            <w:sdtPr>
              <w:id w:val="1992667956"/>
              <w:placeholder>
                <w:docPart w:val="8889488EEC4D48D2BB8C88E18ECF3FFF"/>
              </w:placeholder>
              <w:temporary/>
              <w:showingPlcHdr/>
              <w15:appearance w15:val="hidden"/>
            </w:sdtPr>
            <w:sdtContent>
              <w:p w14:paraId="1B35C71F" w14:textId="67A9794E" w:rsidR="007B1E36" w:rsidRPr="007C5380" w:rsidRDefault="007B1E36" w:rsidP="007B1E36">
                <w:pPr>
                  <w:pStyle w:val="TipText"/>
                  <w:cnfStyle w:val="000000000000" w:firstRow="0" w:lastRow="0" w:firstColumn="0" w:lastColumn="0" w:oddVBand="0" w:evenVBand="0" w:oddHBand="0" w:evenHBand="0" w:firstRowFirstColumn="0" w:firstRowLastColumn="0" w:lastRowFirstColumn="0" w:lastRowLastColumn="0"/>
                </w:pPr>
                <w:r w:rsidRPr="007C5380">
                  <w:t xml:space="preserve">Write this last so that you can summarize the most important points from your business plan. </w:t>
                </w:r>
              </w:p>
              <w:p w14:paraId="7924A801" w14:textId="77777777" w:rsidR="007B1E36" w:rsidRPr="007C5380" w:rsidRDefault="007B1E36" w:rsidP="007B1E36">
                <w:pPr>
                  <w:pStyle w:val="TipText"/>
                  <w:cnfStyle w:val="000000000000" w:firstRow="0" w:lastRow="0" w:firstColumn="0" w:lastColumn="0" w:oddVBand="0" w:evenVBand="0" w:oddHBand="0" w:evenHBand="0" w:firstRowFirstColumn="0" w:firstRowLastColumn="0" w:lastRowFirstColumn="0" w:lastRowLastColumn="0"/>
                </w:pPr>
                <w:r w:rsidRPr="007C5380">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14:paraId="0E4E33F7" w14:textId="77777777" w:rsidR="007B1E36" w:rsidRPr="007C5380" w:rsidRDefault="007B1E36" w:rsidP="007B1E36">
                <w:pPr>
                  <w:pStyle w:val="TipText"/>
                  <w:cnfStyle w:val="000000000000" w:firstRow="0" w:lastRow="0" w:firstColumn="0" w:lastColumn="0" w:oddVBand="0" w:evenVBand="0" w:oddHBand="0" w:evenHBand="0" w:firstRowFirstColumn="0" w:firstRowLastColumn="0" w:lastRowFirstColumn="0" w:lastRowLastColumn="0"/>
                </w:pPr>
                <w:r w:rsidRPr="007C5380">
                  <w:t>You can also choose to use the following four subheadings to organize and help present the information for your executive summary.</w:t>
                </w:r>
              </w:p>
              <w:p w14:paraId="692C391C" w14:textId="77777777" w:rsidR="007B1E36" w:rsidRDefault="007B1E36" w:rsidP="007B1E36">
                <w:pPr>
                  <w:pStyle w:val="TipText"/>
                  <w:cnfStyle w:val="000000000000" w:firstRow="0" w:lastRow="0" w:firstColumn="0" w:lastColumn="0" w:oddVBand="0" w:evenVBand="0" w:oddHBand="0" w:evenHBand="0" w:firstRowFirstColumn="0" w:firstRowLastColumn="0" w:lastRowFirstColumn="0" w:lastRowLastColumn="0"/>
                </w:pPr>
                <w:r w:rsidRPr="007C5380">
                  <w:t>Note: to delete any tip, such as this one, just click the tip text and then press the spacebar.</w:t>
                </w:r>
              </w:p>
            </w:sdtContent>
          </w:sdt>
          <w:p w14:paraId="35DCD612" w14:textId="6097D1B8" w:rsidR="007C5380" w:rsidRPr="007C5380" w:rsidRDefault="007C5380" w:rsidP="007B1E36">
            <w:pPr>
              <w:pStyle w:val="TipText"/>
              <w:cnfStyle w:val="000000000000" w:firstRow="0" w:lastRow="0" w:firstColumn="0" w:lastColumn="0" w:oddVBand="0" w:evenVBand="0" w:oddHBand="0" w:evenHBand="0" w:firstRowFirstColumn="0" w:firstRowLastColumn="0" w:lastRowFirstColumn="0" w:lastRowLastColumn="0"/>
            </w:pPr>
          </w:p>
        </w:tc>
      </w:tr>
    </w:tbl>
    <w:p w14:paraId="3964A585" w14:textId="77777777" w:rsidR="007C5380" w:rsidRDefault="007C5380"/>
    <w:p w14:paraId="652EAE5D" w14:textId="77777777" w:rsidR="003A35D9" w:rsidRDefault="003C7981">
      <w:pPr>
        <w:pStyle w:val="Heading2"/>
      </w:pPr>
      <w:bookmarkStart w:id="1" w:name="_Toc340506952"/>
      <w:r>
        <w:t>Highlights</w:t>
      </w:r>
      <w:bookmarkEnd w:id="1"/>
      <w:r w:rsidR="00170AC9">
        <w:t xml:space="preserve"> of re-structure</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467F6B38"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AE417D3" w14:textId="77777777" w:rsidR="007C5380" w:rsidRDefault="007C5380" w:rsidP="003C7981">
            <w:pPr>
              <w:pStyle w:val="Icon"/>
            </w:pPr>
            <w:r>
              <w:rPr>
                <w:noProof/>
              </w:rPr>
              <mc:AlternateContent>
                <mc:Choice Requires="wpg">
                  <w:drawing>
                    <wp:inline distT="0" distB="0" distL="0" distR="0" wp14:anchorId="40AD0E5E" wp14:editId="4A0D0071">
                      <wp:extent cx="228600" cy="228600"/>
                      <wp:effectExtent l="0" t="0" r="0" b="0"/>
                      <wp:docPr id="2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2" name="Freeform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B8BE6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PtTQUAAEERAAAOAAAAZHJzL2Uyb0RvYy54bWy0WFtv2zYUfh+w/0DoccBqS3bsxKhTZGld&#10;DEgvQDN0e6Qp6oJJJEfKUdJfv4+kLnQS1Ha6+cGmxHP9zoWHfv3mvq7IHdemlGIdxa+mEeGCybQU&#10;+Tr643bz63lETENFSisp+Dp64CZ6c/nzT69bteKJLGSVck0gRJhVq9ZR0TRqNZkYVvCamldScYHN&#10;TOqaNnjU+STVtIX0upok0+li0kqdKi0ZNwZv3/rN6NLJzzLOmk9ZZnhDqnUE2xr3rd331n5PLl/T&#10;Va6pKkrWmUFfYEVNSwGlg6i3tKFkp8snouqSaWlk1rxisp7ILCsZdz7Am3j6yJv3Wu6U8yVftbka&#10;YAK0j3B6sVj28e6zJmW6jhLAI2iNGDm1JL6ISMoNA1i3pSIlk8Ki1ap8Bab3Wn1Rn3X3IvdPFoD7&#10;TNf2F66Re4fzw4Azv28Iw8skOV9MoY5hq1u7OLACwXrCxYp33+Wb9Eon1rbBlFYho8wImvkx0L4U&#10;VHEXC2P970GLe9A+3dGKJLGHyJFYfCwSRt1I9rchQl4XVOT8yiikJYoFrP0rrWVbcJrCSCcCrgQy&#10;7IOBNLJtP8gUEaK7Rrp0eznaA2p0pbRp3nNZE7tYR7yqSmWsr3RF725Mg9iAuqdyLsmqTDdlVbkH&#10;nW+vK00AwDraJPPNfGNRAIsJySpBWpsJlkVIy+xibsW+pabw7I7DctNVXTboDFVZr6Pzqf341xal&#10;dyJ1JA0tK7+GskpAZ4+UzVOz2sr0Aahp6csebQqLQupvEWlR8uvI/LOjmkek+l0A+Yt4Prc9wj3M&#10;z5a2InS4sw13qGAQtY6aiPjldeP7yk7pMi9cgL2vV4hWVjoYR6s6Y5Gh3tb/P1WTPlU3mnPbUUmS&#10;PEpXoDoi2JfVUMsX54sZmgKK9myKkPh49DU9i2cQ50o6TpZduIIkYzufZBaSPqvQLlPkl32Vp13z&#10;QZsRBqH/E+BndYVm/MuEzC7iM9ISr8OF/gn9X3v058nyghRktOQ5DSjAQUOynE8Xh1SEDLOjVACR&#10;01SEDN76g27MAh3HABXSH6liHqiIzxaL+BBSIcP0oAdngXgX40PiQwZvz6FYLwIVR3kQMnibDqlY&#10;BiqmhzwIiY/zAIPUkEpHeRAy7McAZTkUHi18h6crdi+6YsQKPQ1Thu/WShp7KIeViR7QP6LwUJEQ&#10;CS5byQeYUUMhsz/tjmVGdYTMrn0drRl5HzLPTjIbCR0yz09iRrqGzGcnMSMRQ+bFScxIs5B5eRIz&#10;EihkPg+ZPepdvmjMM3bArtyAjQMRB6GOyHYdbS0PZgfa2DTrl3YQ6M6LAgOPPy7sZi3v+K10ZI1N&#10;OdvOnBGu23b6R6JKhMSuhT+h7mn6X+UEj7TjEQGXeqL+1xMPVjxLyyppuPNyNMzzuSp1BvUlMlKw&#10;3bZkv/Fvew7MZzFOMWDena2den+y4vVyGruUB6AenmHHq+rqcE/0c4o67CExcSp9jDwwgw2eKNga&#10;3Rm2bBYc1Oastl4NbL393tknNvjXp7nkeR4DNKjeA3R0pI/LIye6iMI7m7iuuQ0Z7FweR5m9Edc8&#10;mGEQxh01lS1GS2oavMRk7D5dDu+x+cnYJRcGKDuXZhVFFbFapZhRRY4Js8pxvWaN/rHx2aW4LS/u&#10;rsa+839/aDaKbUrM6Dfw4zPVmMcA9X87SYtdfS3RPnA0QJtbQoduqn6ZaVl/xT3/ys7v2OpHb4vH&#10;o+Ebcy3jV1eODDdshO1GfFHMCndtBZ7c3n+lWnWXnQbz60fZX+7G0dTGfqC1nEIeHOPd/RP3dJcw&#10;3X8K9o+A8Bnr8J+Py38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SUKD7U0FAABBEQAADgAAAAAAAAAAAAAAAAAuAgAAZHJzL2Uy&#10;b0RvYy54bWxQSwECLQAUAAYACAAAACEA+AwpmdgAAAADAQAADwAAAAAAAAAAAAAAAACnBwAAZHJz&#10;L2Rvd25yZXYueG1sUEsFBgAAAAAEAAQA8wAAAKwIAAAAAA==&#10;">
                      <v:oval id="Oval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6+wgAAANsAAAAPAAAAZHJzL2Rvd25yZXYueG1sRI9Bi8Iw&#10;FITvgv8hPGFvmuphka5RRBG8KKx1weOjeTalzUttYlv/vVlY2OMwM98wq81ga9FR60vHCuazBARx&#10;7nTJhYJrdpguQfiArLF2TApe5GGzHo9WmGrX8zd1l1CICGGfogITQpNK6XNDFv3MNcTRu7vWYoiy&#10;LaRusY9wW8tFknxKiyXHBYMN7Qzl1eVpFdiTqbpbdsWf463Cx/mR9ctmr9THZNh+gQg0hP/wX/uo&#10;FSzm8Psl/gC5fgMAAP//AwBQSwECLQAUAAYACAAAACEA2+H2y+4AAACFAQAAEwAAAAAAAAAAAAAA&#10;AAAAAAAAW0NvbnRlbnRfVHlwZXNdLnhtbFBLAQItABQABgAIAAAAIQBa9CxbvwAAABUBAAALAAAA&#10;AAAAAAAAAAAAAB8BAABfcmVscy8ucmVsc1BLAQItABQABgAIAAAAIQDFFn6+wgAAANsAAAAPAAAA&#10;AAAAAAAAAAAAAAcCAABkcnMvZG93bnJldi54bWxQSwUGAAAAAAMAAwC3AAAA9gIAAAAA&#10;" fillcolor="#f24f4f" stroked="f" strokeweight="0">
                        <v:stroke joinstyle="miter"/>
                        <o:lock v:ext="edit" aspectratio="t"/>
                      </v:oval>
                      <v:shape id="Freeform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QgxQAAANsAAAAPAAAAZHJzL2Rvd25yZXYueG1sRI9Ba8JA&#10;FITvBf/D8oTe6sYcikRXkYISLFqq1l4f2Wc2Nfs2ZLcm/nu3UPA4zMw3zGzR21pcqfWVYwXjUQKC&#10;uHC64lLB8bB6mYDwAVlj7ZgU3MjDYj54mmGmXcefdN2HUkQI+wwVmBCaTEpfGLLoR64hjt7ZtRZD&#10;lG0pdYtdhNtapknyKi1WHBcMNvRmqLjsf62CnzzfLddb871935wPydep/FifOqWeh/1yCiJQHx7h&#10;/3auFaQp/H2JP0DO7wAAAP//AwBQSwECLQAUAAYACAAAACEA2+H2y+4AAACFAQAAEwAAAAAAAAAA&#10;AAAAAAAAAAAAW0NvbnRlbnRfVHlwZXNdLnhtbFBLAQItABQABgAIAAAAIQBa9CxbvwAAABUBAAAL&#10;AAAAAAAAAAAAAAAAAB8BAABfcmVscy8ucmVsc1BLAQItABQABgAIAAAAIQBiNHQg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1C8FC2E" w14:textId="098CBBCD" w:rsidR="007C5380" w:rsidRDefault="007B1E36" w:rsidP="001752B9">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1752B9">
              <w:t>Summarize reasons for the restructure and impact on school balances due to delay in re-structure due to COVID19</w:t>
            </w:r>
          </w:p>
        </w:tc>
      </w:tr>
    </w:tbl>
    <w:p w14:paraId="21411C96" w14:textId="77777777" w:rsidR="00170AC9" w:rsidRDefault="00170AC9">
      <w:pPr>
        <w:pStyle w:val="Heading2"/>
      </w:pPr>
      <w:bookmarkStart w:id="2" w:name="_Toc340506953"/>
    </w:p>
    <w:p w14:paraId="59F266C8" w14:textId="77777777" w:rsidR="003A35D9" w:rsidRDefault="003C7981">
      <w:pPr>
        <w:pStyle w:val="Heading2"/>
      </w:pPr>
      <w:r>
        <w:t>Objectives</w:t>
      </w:r>
      <w:bookmarkEnd w:id="2"/>
      <w:r w:rsidR="00170AC9">
        <w:t xml:space="preserve"> of business plan</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6994501D"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435DDAA7" w14:textId="77777777" w:rsidR="007C5380" w:rsidRDefault="007C5380" w:rsidP="003C7981">
            <w:pPr>
              <w:pStyle w:val="NoSpacing"/>
              <w:spacing w:before="40"/>
            </w:pPr>
            <w:r>
              <w:rPr>
                <w:noProof/>
              </w:rPr>
              <mc:AlternateContent>
                <mc:Choice Requires="wpg">
                  <w:drawing>
                    <wp:inline distT="0" distB="0" distL="0" distR="0" wp14:anchorId="6FD6D626" wp14:editId="1FE26D9D">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D7EC5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1/VAUAADw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U0i4igFVzkpJLJZUQSbhiweigUKZgUFqxGZUvw3Gn1WX3S7ULmZ9b+&#10;Xaor+wvLyM7B/NTDzHc1YViM44v5GM5g2GrHzg0sh69ecLH83b/yjTqhI6tbr0qjEFBmwMx8H2af&#10;c6q4c4Wx9reYnXeYfXykJTn3ADkCi47Fwah7yf40RMjbnIqM3xiFmESmgLNb0lo2OacJVJzYI2BI&#10;cIadGJxGNs17mcA/dFtLF2vfjnWPGV0qbeo7LitiB6uIl2WhjLWULunjvamtPgOVM0mWRbIuytJN&#10;dLa5LTWB/atoHc/Ws7UzAZaHZKUgjY0DyyKkZXYetzLfUpN7dsdhuemyKmqUhbKoVtHF2H78skXp&#10;nUgcSU2L0o+hXyla2CxSNkrNciOTJ6Cmpc951CgMcqm/RqRBvq8i89eWah6R8lcB5C8ns5ktEG4y&#10;O1/EmOhwZxPuUMFw1CqqI+KHt7UvKluliyx3Dva23sBbaeFgHLRqlUV8el3/90Cdd4G61pzbakrm&#10;FtEg0NqZx69LqT6PLy/mUxQEJOz5GA7x3ujyeTqZxrFP50m8aJ0VhBjb+hCzgHQxhUqZILrsUpa0&#10;hQclRhg4/ndAn1Yl6vBPIzK9nJyThngZzvEv6P/Yo7+IF5ckJ4Mmr0lA+vUS4sVsPD8kImSYHiUC&#10;iJwmImTw2h80YxrIOAaokP5IEbgWejMm5/P55BBSIcP4oAWooP3xzseHjg8ZvD6HfI3Y70UcZUHI&#10;4HU6JGIRiBgfsiAkPs4C9FCnWRAy7PsAadknHs19fadLthNtMmKEioYGw9dqJY29kMPMRA3opkg8&#10;ZCSOBJfN5APMyKGQ2d91xzIjO0Lm+CTJiPuQeXoSMwI6ZJ6dxIxwDZldi3A0YAjEkNmV7KOZEWYh&#10;8+IktRFAIfNFyOw1aONFo5uxvXXpemtch7gGdUQ2q2hjedA50NqGWTe0bUB7X+Rod/x1YTcr+cgf&#10;pCOrbcjZcuaUcNW2lT8QlSIkdiX8BXVH0/0qd/BAO1wRMKkj6n49ca/Fq7SslIY7KwfFPJ/La6dQ&#10;lyIDBdtuCvYL/7pnwGw6wS0GzNu7tRXvb1YsL8YTF/IA1MPT73hRbR7uHf2aoBZ7nBg7kd5HHphe&#10;B08UbA3m9Fs2Cg5Kc1pbq3q2Tn9v7Asd/PJpJnme5wD1ovcAHQzp/PLMiNajsM4Gru99uwh2Jg+t&#10;zF6Da55M3wbjeZrIBo0lNTUW0Re7TxvDe2y+L3bBhQbKdqVpSZFFrFIJOlSRob8sM7ysWa2/r3l2&#10;IW7Ti7tXsa/87qXxjy2zUWxdoEO/hx2fqEY/Bqj/2z5abKtbifKBqwHS3BAydF12w1TL6gue+De2&#10;e8dW13hbPJ613mhrGb+5cWR4XMN/9+KzYvZwV1ZgycPuC9WqferU6F8/yO5hN7Sm1vc9reUU8mAT&#10;796eeKK7gGn/TrD/AYRzjMM/Pa7/Bg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CfwXX9UBQAAPBEAAA4AAAAAAAAAAAAAAAAALgIA&#10;AGRycy9lMm9Eb2MueG1sUEsBAi0AFAAGAAgAAAAhAPgMKZnYAAAAAwEAAA8AAAAAAAAAAAAAAAAA&#10;rgcAAGRycy9kb3ducmV2LnhtbFBLBQYAAAAABAAEAPMAAACzCA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029A03E6" w14:textId="7E19F421" w:rsidR="007C5380" w:rsidRPr="007C5380" w:rsidRDefault="007B1E36" w:rsidP="007C5380">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1752B9">
              <w:t>Request made to the DfE for additional funding as e-structure can not happen at original plan date due to COVID 19</w:t>
            </w:r>
          </w:p>
        </w:tc>
      </w:tr>
    </w:tbl>
    <w:p w14:paraId="79D26644" w14:textId="1AD466FB" w:rsidR="007C5380" w:rsidRDefault="007C5380" w:rsidP="007C5380"/>
    <w:p w14:paraId="617F5F08" w14:textId="10155C05" w:rsidR="001752B9" w:rsidRDefault="001752B9" w:rsidP="007B1E36">
      <w:pPr>
        <w:pStyle w:val="TipText"/>
      </w:pPr>
    </w:p>
    <w:p w14:paraId="17AA279B" w14:textId="77777777" w:rsidR="000A2769" w:rsidRDefault="000A2769" w:rsidP="007C5380"/>
    <w:p w14:paraId="75BE242C" w14:textId="77777777" w:rsidR="000A2769" w:rsidRDefault="000A2769" w:rsidP="007C5380"/>
    <w:p w14:paraId="1A7E9509" w14:textId="77777777" w:rsidR="00170AC9" w:rsidRDefault="00170AC9" w:rsidP="007C5380"/>
    <w:p w14:paraId="0528473A" w14:textId="77777777" w:rsidR="00170AC9" w:rsidRDefault="00170AC9" w:rsidP="007C5380"/>
    <w:p w14:paraId="75411E16" w14:textId="77777777" w:rsidR="00170AC9" w:rsidRDefault="00170AC9" w:rsidP="007C5380"/>
    <w:p w14:paraId="5E2C1DAA" w14:textId="77777777" w:rsidR="00170AC9" w:rsidRDefault="00170AC9" w:rsidP="007C5380"/>
    <w:p w14:paraId="5D7ADD58" w14:textId="77777777" w:rsidR="00170AC9" w:rsidRDefault="00170AC9" w:rsidP="007C5380"/>
    <w:p w14:paraId="4D8A69F6" w14:textId="77777777" w:rsidR="00170AC9" w:rsidRPr="007C5380" w:rsidRDefault="00170AC9" w:rsidP="007C5380"/>
    <w:p w14:paraId="520FD8E9" w14:textId="77777777" w:rsidR="003A35D9" w:rsidRDefault="003C7981">
      <w:pPr>
        <w:pStyle w:val="Heading1"/>
      </w:pPr>
      <w:bookmarkStart w:id="3" w:name="_Toc340506956"/>
      <w:r>
        <w:lastRenderedPageBreak/>
        <w:t xml:space="preserve">Description of </w:t>
      </w:r>
      <w:bookmarkEnd w:id="3"/>
      <w:r w:rsidR="00170AC9">
        <w:t>School</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3F1727B7"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501349E" w14:textId="77777777" w:rsidR="007C5380" w:rsidRDefault="007C5380" w:rsidP="003C7981">
            <w:pPr>
              <w:pStyle w:val="Icon"/>
            </w:pPr>
            <w:r>
              <w:rPr>
                <w:noProof/>
              </w:rPr>
              <mc:AlternateContent>
                <mc:Choice Requires="wpg">
                  <w:drawing>
                    <wp:inline distT="0" distB="0" distL="0" distR="0" wp14:anchorId="4C93D29C" wp14:editId="5E039BD0">
                      <wp:extent cx="228600" cy="228600"/>
                      <wp:effectExtent l="0" t="0" r="0" b="0"/>
                      <wp:docPr id="6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6" name="Oval 6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7" name="Freeform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750B6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d1WQUAAEE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U0P4+IoBV85MSSyWVEEm4YwHooFCmYFBatRmVLMN1p9Vl90u1C5mcW&#10;gF2qK/sL08jO4fzU48x3NWFYjOOL+RjeYNhqx84PLIezXnCx/N2/8o06oSOrW69KoxBRZgDNfB9o&#10;n3OquPOFsfZ3oM070D4+0pLM5x4iR2LxsUgYdS/Zn4YIeZtTkfEboxCWSBawdktayybnNIGSE3sE&#10;TAnOsBOD08imeS8TeIhua+nC7dvR7lGjS6VNfcdlRexgFfGyLJSxttIlfbw3tdVnoHImybJI1kVZ&#10;uonONrelJgBgFa3j2Xq2dibA8pCsFKSxkWBZhLTMzudW5ltqcs/uOCw3XVZFjcpQFtUquhjbj1+2&#10;KL0TiSOpaVH6MfQrRQubRcrGqVluZPIE1LT0aY8yhUEu9deINEj5VWT+2lLNI1L+KoD85WQ2szXC&#10;TWbnixgTHe5swh0qGI5aRXVE/PC29nVlq3SR5c7B3tYbeCstHIyDVq2yiFCv6/8fqosuVNeac1tR&#10;SXxhMQ1CrZ15BLu06nP58mI+RVFA0p6P4RLvjy6np5NpHPuUnsSL1l1BkLGtDzILSRdVKJcJ4ssu&#10;ZUlbfFBmhIHrfwf4aVWiGP80ItPLyTlpiJfhXP+C/o89+ot4cUlyMmjymgQkYC8hXszG80MiQobp&#10;USKAyGkiQgav/UEzpoGMY4AK6Y8UMQtETM7n88khpEKG8UELcPP0KDkfHzo+ZPD6HPI16nQv4igL&#10;Qgav0yERyK9exPiQBSHxcRagkeqPP8qCkGHfB0jLPvFo7is8XbKdaJMRI9Q0dBm+Witp7KUcZiZq&#10;QDdF4iEjcSS4bCYfYEYOhcz+tjuWGdkRMscnSUbch8zTk5gR0CHz7CRmhGvIfH4SMwIxZHYdxtFo&#10;I8xC5sVJkhFAIbO7LDrJ/reNF41+xjbYpWuwcSHiItQR2ayijRWI3oHWNsy6oW0E2vsiR8Pjrwu7&#10;WclH/iAdWW1DzpYzp4Srtq3yA1EpQmJXwl9QdzTdr3IHD7TDFQGTOqLu1xP3WrxKy0ppuLNyUMzz&#10;uSx1CnUpMlCw7aZgv/CvewbMphPcYsC8vVtb8f5mxfJiPHEhD0A9PP2OF9Xm4d7RrwlqsceJsRPp&#10;feSB6XXwRMHWYE6/ZaPgoDSntbWqZ+v098a+0MEvn2aS53kOUC96D9DBkM4vz4xoPQrrbOD67reL&#10;YGfy0MrstbjmyfSNMN6oiWzQWlJTYxGdsfu0MbzH5jtjF1xooGxfmpYUWcQqlaBHFRk6zDLD85rV&#10;+vvaZxfiNr24exr7yu/eGv/YNBvF1gV69HvY8Ylq9GOA+r/tpMW2upUoH7gaIM0NIUPXZTdMtay+&#10;4J1/Y/t3bHWtt8XjWfONvpbxmxtHhhc2/HcvPitmD3dlBZY87L5QrdrHTo3+9YPsHndDa2p939Na&#10;TiEPtvHu/Yl3uguY9j8F+0dAOMc4/Ofj+m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IZ83dVkFAABBEQAADgAAAAAAAAAAAAAA&#10;AAAuAgAAZHJzL2Uyb0RvYy54bWxQSwECLQAUAAYACAAAACEA+AwpmdgAAAADAQAADwAAAAAAAAAA&#10;AAAAAACzBwAAZHJzL2Rvd25yZXYueG1sUEsFBgAAAAAEAAQA8wAAALgIAAAAAA==&#10;">
                      <v:oval id="Oval 6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8KwwAAANsAAAAPAAAAZHJzL2Rvd25yZXYueG1sRI9Ba8JA&#10;FITvgv9heYI33dRDkOgqpUXwUqFGweMj+8yGZN/G7DZJ/323IHgcZuYbZrsfbSN66nzlWMHbMgFB&#10;XDhdcangkh8WaxA+IGtsHJOCX/Kw300nW8y0G/ib+nMoRYSwz1CBCaHNpPSFIYt+6Vri6N1dZzFE&#10;2ZVSdzhEuG3kKklSabHiuGCwpQ9DRX3+sQrsl6n7W37B6/FW4+P0yId1+6nUfDa+b0AEGsMr/Gwf&#10;tYI0hf8v8QfI3R8AAAD//wMAUEsBAi0AFAAGAAgAAAAhANvh9svuAAAAhQEAABMAAAAAAAAAAAAA&#10;AAAAAAAAAFtDb250ZW50X1R5cGVzXS54bWxQSwECLQAUAAYACAAAACEAWvQsW78AAAAVAQAACwAA&#10;AAAAAAAAAAAAAAAfAQAAX3JlbHMvLnJlbHNQSwECLQAUAAYACAAAACEA3JVfCsMAAADbAAAADwAA&#10;AAAAAAAAAAAAAAAHAgAAZHJzL2Rvd25yZXYueG1sUEsFBgAAAAADAAMAtwAAAPcCAAAAAA==&#10;" fillcolor="#f24f4f" stroked="f" strokeweight="0">
                        <v:stroke joinstyle="miter"/>
                        <o:lock v:ext="edit" aspectratio="t"/>
                      </v:oval>
                      <v:shape id="Freeform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54xQAAANsAAAAPAAAAZHJzL2Rvd25yZXYueG1sRI9Ba8JA&#10;FITvBf/D8oTe6sYerKSuIoVKaLFirHp9ZJ/Z1OzbkN2a9N93BcHjMDPfMLNFb2txodZXjhWMRwkI&#10;4sLpiksF37v3pykIH5A11o5JwR95WMwHDzNMtet4S5c8lCJC2KeowITQpFL6wpBFP3INcfROrrUY&#10;omxLqVvsItzW8jlJJtJixXHBYENvhopz/msV/GTZ13K1Nsf158dpl+wP5WZ16JR6HPbLVxCB+nAP&#10;39qZVjB5geuX+APk/B8AAP//AwBQSwECLQAUAAYACAAAACEA2+H2y+4AAACFAQAAEwAAAAAAAAAA&#10;AAAAAAAAAAAAW0NvbnRlbnRfVHlwZXNdLnhtbFBLAQItABQABgAIAAAAIQBa9CxbvwAAABUBAAAL&#10;AAAAAAAAAAAAAAAAAB8BAABfcmVscy8ucmVsc1BLAQItABQABgAIAAAAIQDkKW5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5A4C604C" w14:textId="7D35EBE1" w:rsidR="007C5380" w:rsidRPr="007C5380" w:rsidRDefault="007B1E36" w:rsidP="007C5380">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1752B9">
              <w:t xml:space="preserve">Description of your school in terms of current pupil cohort and current academies year data along with </w:t>
            </w:r>
            <w:proofErr w:type="spellStart"/>
            <w:r w:rsidR="001752B9">
              <w:t>Ofsted</w:t>
            </w:r>
            <w:proofErr w:type="spellEnd"/>
            <w:r w:rsidR="001752B9">
              <w:t xml:space="preserve"> rating </w:t>
            </w:r>
            <w:proofErr w:type="spellStart"/>
            <w:r w:rsidR="001752B9">
              <w:t>etc</w:t>
            </w:r>
            <w:proofErr w:type="spellEnd"/>
          </w:p>
        </w:tc>
      </w:tr>
    </w:tbl>
    <w:p w14:paraId="765B64BB" w14:textId="77777777" w:rsidR="007C5380" w:rsidRDefault="007C5380"/>
    <w:p w14:paraId="2B343E30" w14:textId="77777777" w:rsidR="003A35D9" w:rsidRDefault="00170AC9">
      <w:pPr>
        <w:pStyle w:val="Heading2"/>
      </w:pPr>
      <w:r>
        <w:t xml:space="preserve">Pupil Number Forecast </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06114E0C"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E4292C7" w14:textId="77777777" w:rsidR="007C5380" w:rsidRDefault="007C5380" w:rsidP="003C7981">
            <w:pPr>
              <w:pStyle w:val="Icon"/>
            </w:pPr>
            <w:r>
              <w:rPr>
                <w:noProof/>
              </w:rPr>
              <mc:AlternateContent>
                <mc:Choice Requires="wpg">
                  <w:drawing>
                    <wp:inline distT="0" distB="0" distL="0" distR="0" wp14:anchorId="4B7D5F0A" wp14:editId="23B3F2BA">
                      <wp:extent cx="228600" cy="228600"/>
                      <wp:effectExtent l="0" t="0" r="0" b="0"/>
                      <wp:docPr id="7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Oval 9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6"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AA292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nIVAUAAEERAAAOAAAAZHJzL2Uyb0RvYy54bWy0WMluIzcQvQfIPxB9DBBrtWQLlgeOPTIC&#10;eGYM2MEkR4rNXpBukiFbbnu+Po9kL5TsRJIn0UHiUsWqerWwqIsPz2VBnrg2uRTLaHQyjAgXTMa5&#10;SJfRb4+rn88iYioqYlpIwZfRCzfRh8sff7io1YKPZSaLmGuCQ4RZ1GoZZVWlFoOBYRkvqTmRigts&#10;JlKXtMJUp4NY0xqnl8VgPBzOBrXUsdKScWOweuM3o0t3fpJwVn1JEsMrUiwj6Fa5b+2+1/Z7cHlB&#10;F6mmKstZowZ9hxYlzQWEdkfd0IqSjc5fHVXmTEsjk+qEyXIgkyRn3NkAa0bDHWtutdwoZ0u6qFPV&#10;wQRod3B697Hs89O9Jnm8jOanERG0hI+cWDI6j0jMDQNYj7kiOZPColWrdAGmW60e1L1uFlI/swA8&#10;J7q0vzCNPDucXzqc+XNFGBbH47PZEN5g2GrGzg8sg7NecbHs47/yDVqhA6tbp0qtEFGmB818H2gP&#10;GVXc+cJY+xvQzjvQvjzRgmDqEHEkFh+LhFF3kv1piJDXGRUpvzIKYYlkAd7tktayzjiNoeTIHgFT&#10;gjPsxOA0sq4/yRgeoptKunB7P9odanShtKluuSyJHSwjXhS5MtZWuqBPd6ay+vRUziRZ5PEqLwo3&#10;0en6utAEACyj1Xi6mq6cCbA8JCsEqW0kWBYhLbPzuZV5Q03m2R2H5aaLMq9QGYq8XEZnQ/vxyxal&#10;jyJ2JBXNCz+GfoVoYLNI2Tg1i7WMX4Calj7tUaYwyKT+FpEaKb+MzF8bqnlEil8FkD8fTae2RrjJ&#10;9HQ+xkSHO+twhwqGo5ZRFRE/vK58XdkonaeZc7C39QreSnIHY69Voywi1Ov6/4fqrM3vlebcVlQy&#10;cbEWhBpQbWPNqr4TXednswmKApL2dAiXeH+0OT0ZTcZjn9Kj8bxxVxBkbOODzJ7bRhXKZYz4sktp&#10;3BQflBlh4PrfAX5SFijGPw3I5Hx0Smroa2U417+i/2OL/mw8PycZ6TV5SwISsJMwnk+Hs30iQobJ&#10;QSKAyHEiQgav/V4zJoGMQ4AK6Q8UMQ1EjE5ns9E+pEKG4V4LUEQ7lJyP9x0fMnh99vkawd+JOMiC&#10;kMHrtE/EPBAx3GdBSHyYBWikjrMgZNj2AdKySzya+QpPF+xZNMmIEWoaugxfrZU09lIOMxM1oJ0i&#10;8ZCROBJcNpP3MCOHQmZ/2x3KjOwImV0tOFgy4j5knhylNgI6ZJ4exYxwDZldk3Cw2gjEkHl2lGSE&#10;Wcg8P4oZARQyn4XMXv0mXjT6GdtgF67BxoWIi1BHZL2M1pYHvQOtbJi1Q9sINPdFhobHXxd2s5RP&#10;/FE6ssqGnC1nTglXbRv5PVEhQmJXwl9RtzTtr3IH97T9FQGTWqL21xN3WrxJywppuLOyV8zzubx2&#10;CrUp0lOwzTpnv/BvWwZMJyPcYsC8uVsb8f5mxfJ8OGquv90dL6rJw62j3xLUYI8Tx06k95EHptPB&#10;EwVbvTndlo2CvdKc1taqjg0B4YR5Y1/p4JePM8nz7ALUid4CtDek9cuOEY1HYZ0NXN/9thHsTO5b&#10;ma0W17yYrhHGGzWWNVpLaiosojN2nyaGt9h8Z+yCCw2U7UuTgiKLWKli9KgiRYdZpHhes0p/X/vs&#10;QtymF3dPY1/53VvjH5tmo9gqR49+BzvuqUY/Bqj/205abMprifKBqwHS3BAydFW0w0TL8ive+Ve2&#10;f8dW23pbPHaab/S1jF9dOTK8sOG/O/GgmD3clRVY8vj8lWrVPHYq9K+fZfu461tT6/uO1nIKubeN&#10;d+9PvNNdwDT/Kdg/AsI5xuE/H5d/Aw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ES3KchUBQAAQREAAA4AAAAAAAAAAAAAAAAALgIA&#10;AGRycy9lMm9Eb2MueG1sUEsBAi0AFAAGAAgAAAAhAPgMKZnYAAAAAwEAAA8AAAAAAAAAAAAAAAAA&#10;rgcAAGRycy9kb3ducmV2LnhtbFBLBQYAAAAABAAEAPMAAACzCAAAAAA=&#10;">
                      <v:oval id="Oval 9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FawwAAANsAAAAPAAAAZHJzL2Rvd25yZXYueG1sRI9Ba8JA&#10;FITvBf/D8gRvdWPB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GZKxWsMAAADbAAAADwAA&#10;AAAAAAAAAAAAAAAHAgAAZHJzL2Rvd25yZXYueG1sUEsFBgAAAAADAAMAtwAAAPcCAAAAAA==&#10;" fillcolor="#f24f4f" stroked="f" strokeweight="0">
                        <v:stroke joinstyle="miter"/>
                        <o:lock v:ext="edit" aspectratio="t"/>
                      </v:oval>
                      <v:shape id="Freeform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ExQAAANsAAAAPAAAAZHJzL2Rvd25yZXYueG1sRI9Ba8JA&#10;FITvBf/D8oTe6sYepKauIoVKaLFirHp9ZJ/Z1OzbkN2a9N93BcHjMDPfMLNFb2txodZXjhWMRwkI&#10;4sLpiksF37v3pxcQPiBrrB2Tgj/ysJgPHmaYatfxli55KEWEsE9RgQmhSaX0hSGLfuQa4uidXGsx&#10;RNmWUrfYRbit5XOSTKTFiuOCwYbeDBXn/Ncq+Mmyr+VqbY7rz4/TLtkfys3q0Cn1OOyXryAC9eEe&#10;vrUzrWA6geuX+APk/B8AAP//AwBQSwECLQAUAAYACAAAACEA2+H2y+4AAACFAQAAEwAAAAAAAAAA&#10;AAAAAAAAAAAAW0NvbnRlbnRfVHlwZXNdLnhtbFBLAQItABQABgAIAAAAIQBa9CxbvwAAABUBAAAL&#10;AAAAAAAAAAAAAAAAAB8BAABfcmVscy8ucmVsc1BLAQItABQABgAIAAAAIQC+sLvE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274CE0A" w14:textId="2EB94EDD" w:rsidR="007C5380" w:rsidRDefault="007B1E36" w:rsidP="001752B9">
            <w:pPr>
              <w:pStyle w:val="TipText"/>
              <w:cnfStyle w:val="000000000000" w:firstRow="0" w:lastRow="0" w:firstColumn="0" w:lastColumn="0" w:oddVBand="0" w:evenVBand="0" w:oddHBand="0" w:evenHBand="0" w:firstRowFirstColumn="0" w:firstRowLastColumn="0" w:lastRowFirstColumn="0" w:lastRowLastColumn="0"/>
            </w:pPr>
            <w:proofErr w:type="spellStart"/>
            <w:r>
              <w:t>Example;</w:t>
            </w:r>
            <w:r w:rsidR="001752B9">
              <w:t>Pupil</w:t>
            </w:r>
            <w:proofErr w:type="spellEnd"/>
            <w:r w:rsidR="001752B9">
              <w:t xml:space="preserve"> number forecast to link with the reasons for the restructure </w:t>
            </w:r>
          </w:p>
        </w:tc>
      </w:tr>
    </w:tbl>
    <w:p w14:paraId="60EBD1F0" w14:textId="77777777" w:rsidR="007C5380" w:rsidRDefault="007C5380"/>
    <w:p w14:paraId="51E1CB23" w14:textId="77777777" w:rsidR="007C5380" w:rsidRDefault="00170AC9">
      <w:pPr>
        <w:pStyle w:val="Heading2"/>
      </w:pPr>
      <w:r>
        <w:t>Financial Years Forecasts</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41687CFD"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E3AED95" w14:textId="77777777" w:rsidR="007C5380" w:rsidRDefault="007C5380" w:rsidP="003C7981">
            <w:pPr>
              <w:pStyle w:val="Icon"/>
            </w:pPr>
            <w:r>
              <w:rPr>
                <w:noProof/>
              </w:rPr>
              <mc:AlternateContent>
                <mc:Choice Requires="wpg">
                  <w:drawing>
                    <wp:inline distT="0" distB="0" distL="0" distR="0" wp14:anchorId="49739938" wp14:editId="72C9D667">
                      <wp:extent cx="228600" cy="228600"/>
                      <wp:effectExtent l="0" t="0" r="0" b="0"/>
                      <wp:docPr id="3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Oval 3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0E929A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WQUAAEERAAAOAAAAZHJzL2Uyb0RvYy54bWy0WFtPIzcUfq/U/2DNY6WSZBISiAgrChtU&#10;id1FgmrbR8fjuagztmtPGNhf38/2XBygTWDbPCS+nONzzncuPs7Zh8eqJA9cm0KKVTQ5GkeECyaT&#10;QmSr6Lf79c8nETE1FQktpeCr6Imb6MP5jz+cNWrJY5nLMuGa4BBhlo1aRXldq+VoZFjOK2qOpOIC&#10;m6nUFa0x1dko0bTB6VU5isfj+aiROlFaMm4MVq/8ZnTuzk9TzuovaWp4TcpVBN1q963d98Z+j87P&#10;6DLTVOUFa9Wg79CiooWA0P6oK1pTstXFi6OqgmlpZFofMVmNZJoWjDsbYM1k/Myaay23ytmSLZtM&#10;9TAB2mc4vftY9vnhVpMiWUXT44gIWsFHTiyZnEYk4YYBrPtCkYJJYdFqVLYE07VWd+pWtwuZn1kA&#10;HlNd2V+YRh4dzk89zvyxJgyLcXwyH8MbDFvt2PmB5XDWCy6Wf/xXvlEndGR161VpFCLKDKCZ7wPt&#10;LqeKO18Ya38H2rwD7csDLcl07iFyJBYfi4RRN5L9aYiQlzkVGb8wCmGJZAFrt6S1bHJOEyg5sUfA&#10;lOAMOzE4jWyaTzKBh+i2li7c3o92jxpdKm3qay4rYgeriJdloYy1lS7pw42prT4DlTNJlkWyLsrS&#10;TXS2uSw1AQCraB3P1rO1MwGWh2SlII2NBMsipGV2Prcyr6jJPbvjsNx0WRU1KkNZVKvoZGw/ftmi&#10;9FEkjqSmRenH0K8ULWwWKRunZrmRyRNQ09KnPcoUBrnU3yLSIOVXkflrSzWPSPmrAPKnk9nM1gg3&#10;mR0vYkx0uLMJd6hgOGoV1RHxw8va15Wt0kWWOwd7Wy/grbRwMA5atcoiQr2u/3+oLrpQXWvObUUl&#10;04XFNAi1duYR7NKqz+XTk/kURQFJezyGS7w/upyeTqZx7FN6Ei9adwVBxrY+yCwkXVShXCaIL7uU&#10;JW3xQZkRBq7/HeCnVYli/NOITE8nx6QhXoZz/Qv6P3boT+LFKcnJoMlrEpCAvYR4MRvP94kIGaYH&#10;iQAibxMRMnjt95oxDWQcAlRIf6CIWSBicjyfT/YhFTKM91qAm6dHyfl43/Ehg9dnn69Rp3sRB1kQ&#10;Mnid9olAfvUixvssCIkPswCNVH/8QRaEDLs+QFr2iUdzX+Hpkj2KNhkxQk1Dl+GrtZLGXsphZqIG&#10;dFMkHjISR4LLZvIeZuRQyOxvu0OZkR0hc/wmyYj7kHn6JmYEdMg8exMzwjVkPn4TMwIxZHYdxsFo&#10;I8xCZlfvD2ZGAIXMJ6Ha/pA2XjT6Gdtgl67BxoWIi1BHZLOKNpYHvQOtbZh1Q9sItPdFjobHXxd2&#10;s5IP/F46stqGnC1nTglXbVv5A1EpQmJXwl9QdzTdr3IHD7TDFQGTOqLu1xP3WrxKy0ppuLNyUMzz&#10;uSx1CnUpMlCw7aZgv/BvOwbMphPcYsC8vVtb8f5mxfJiPHEhD0A9PP2OF9Xm4c7RrwlqsceJsRPp&#10;feSB6XXwRMHWYE6/ZaNgrzSntbWqZ+v098a+0MEvv80kz/McoF70DqCDIZ1fnhnRehTW2cD13W8X&#10;wc7koZXZaXHNk+kbYbxRE9mgtaSmxiI6Y/dpY3iHzXfGLrjQQNm+NC0psohVKkGPKjJ0mGWG5zWr&#10;9fe1zy7EbXpx9zT2ld+9Nf6xaTaKrQv06Dew45Zq9GOA+r/tpMW2upQoH7gaIM0NIUPXZTdMtay+&#10;4p1/Yft3bHWtt8XjWfONvpbxiwtHhhc2/Hcj7hSzh7uyAkvuH79SrdrHTo3+9bPsHndDa2p939Na&#10;TiH3tvHu/Yl3uguY9j8F+0dAOMc4/Ofj/G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EKfiP1kFAABBEQAADgAAAAAAAAAAAAAA&#10;AAAuAgAAZHJzL2Uyb0RvYy54bWxQSwECLQAUAAYACAAAACEA+AwpmdgAAAADAQAADwAAAAAAAAAA&#10;AAAAAACzBwAAZHJzL2Rvd25yZXYueG1sUEsFBgAAAAAEAAQA8wAAALgIAAAAAA==&#10;">
                      <v:oval id="Oval 3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AXwwAAANsAAAAPAAAAZHJzL2Rvd25yZXYueG1sRI9Ba8JA&#10;FITvBf/D8gRvdWMFkTQbKZaCF4UaCx4f2ddsSPZtzG6T+O/dQqHHYWa+YbLdZFsxUO9rxwpWywQE&#10;cel0zZWCS/HxvAXhA7LG1jEpuJOHXT57yjDVbuRPGs6hEhHCPkUFJoQuldKXhiz6peuIo/fteosh&#10;yr6Suscxwm0rX5JkIy3WHBcMdrQ3VDbnH6vAHk0zXIsLfh2uDd5Ot2Lcdu9KLebT2yuIQFP4D/+1&#10;D1rBegO/X+IPkPkDAAD//wMAUEsBAi0AFAAGAAgAAAAhANvh9svuAAAAhQEAABMAAAAAAAAAAAAA&#10;AAAAAAAAAFtDb250ZW50X1R5cGVzXS54bWxQSwECLQAUAAYACAAAACEAWvQsW78AAAAVAQAACwAA&#10;AAAAAAAAAAAAAAAfAQAAX3JlbHMvLnJlbHNQSwECLQAUAAYACAAAACEAzyZwF8MAAADbAAAADwAA&#10;AAAAAAAAAAAAAAAHAgAAZHJzL2Rvd25yZXYueG1sUEsFBgAAAAADAAMAtwAAAPcCAAAAAA==&#10;" fillcolor="#f24f4f"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kFlxQAAANsAAAAPAAAAZHJzL2Rvd25yZXYueG1sRI9Ba8JA&#10;FITvgv9heYXedFMLrURXkYISWrSorV4f2Wc2Nvs2ZLcm/ntXKPQ4zMw3zHTe2UpcqPGlYwVPwwQE&#10;ce50yYWCr/1yMAbhA7LGyjEpuJKH+azfm2KqXctbuuxCISKEfYoKTAh1KqXPDVn0Q1cTR+/kGosh&#10;yqaQusE2wm0lR0nyIi2WHBcM1vRmKP/Z/VoF5yzbLFZrc1x/vJ/2yfeh+FwdWqUeH7rFBESgLvyH&#10;/9qZVvD8Cvcv8QfI2Q0AAP//AwBQSwECLQAUAAYACAAAACEA2+H2y+4AAACFAQAAEwAAAAAAAAAA&#10;AAAAAAAAAAAAW0NvbnRlbnRfVHlwZXNdLnhtbFBLAQItABQABgAIAAAAIQBa9CxbvwAAABUBAAAL&#10;AAAAAAAAAAAAAAAAAB8BAABfcmVscy8ucmVsc1BLAQItABQABgAIAAAAIQD3mkFl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0FB3D3A" w14:textId="6BB9FEAE" w:rsidR="007C5380" w:rsidRPr="007C5380" w:rsidRDefault="007B1E36" w:rsidP="001752B9">
            <w:pPr>
              <w:pStyle w:val="TipText"/>
              <w:cnfStyle w:val="000000000000" w:firstRow="0" w:lastRow="0" w:firstColumn="0" w:lastColumn="0" w:oddVBand="0" w:evenVBand="0" w:oddHBand="0" w:evenHBand="0" w:firstRowFirstColumn="0" w:firstRowLastColumn="0" w:lastRowFirstColumn="0" w:lastRowLastColumn="0"/>
            </w:pPr>
            <w:r>
              <w:t xml:space="preserve">Example: </w:t>
            </w:r>
            <w:proofErr w:type="spellStart"/>
            <w:r w:rsidR="001752B9">
              <w:t>Summarise</w:t>
            </w:r>
            <w:proofErr w:type="spellEnd"/>
            <w:r w:rsidR="001752B9">
              <w:t xml:space="preserve"> key your schools financial forecast for the next 5 years with and without re-structure </w:t>
            </w:r>
          </w:p>
        </w:tc>
      </w:tr>
    </w:tbl>
    <w:p w14:paraId="608FC21D" w14:textId="77777777" w:rsidR="003A35D9" w:rsidRDefault="003A35D9"/>
    <w:p w14:paraId="0616AD6D" w14:textId="77777777" w:rsidR="00170AC9" w:rsidRDefault="00170AC9">
      <w:r>
        <w:rPr>
          <w:noProof/>
        </w:rPr>
        <w:drawing>
          <wp:inline distT="0" distB="0" distL="0" distR="0" wp14:anchorId="44331E2F" wp14:editId="4479F70B">
            <wp:extent cx="5943600" cy="2133600"/>
            <wp:effectExtent l="0" t="0" r="0" b="0"/>
            <wp:docPr id="7" name="Chart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07EEBD" w14:textId="77777777" w:rsidR="006F58D2" w:rsidRDefault="006F58D2">
      <w:pPr>
        <w:pStyle w:val="Heading2"/>
      </w:pPr>
    </w:p>
    <w:p w14:paraId="5E5E8EB7" w14:textId="30FB10D4" w:rsidR="006F58D2" w:rsidRPr="006F58D2" w:rsidRDefault="001752B9" w:rsidP="006F58D2">
      <w:r>
        <w:rPr>
          <w:noProof/>
        </w:rPr>
        <w:drawing>
          <wp:inline distT="0" distB="0" distL="0" distR="0" wp14:anchorId="2AC1596D" wp14:editId="70CACA96">
            <wp:extent cx="5943600" cy="2133600"/>
            <wp:effectExtent l="0" t="0" r="0" b="0"/>
            <wp:docPr id="11" name="Chart 11"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95FC50" w14:textId="77777777" w:rsidR="006F58D2" w:rsidRDefault="006F58D2">
      <w:pPr>
        <w:pStyle w:val="Heading2"/>
      </w:pPr>
    </w:p>
    <w:p w14:paraId="1CA4D337" w14:textId="77777777" w:rsidR="003A35D9" w:rsidRDefault="00170AC9">
      <w:pPr>
        <w:pStyle w:val="Heading2"/>
      </w:pPr>
      <w:r>
        <w:t>Impact of COVID19</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C7981" w14:paraId="4B59FC76"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7A47A44B" w14:textId="77777777" w:rsidR="003C7981" w:rsidRDefault="003C7981" w:rsidP="003C7981">
            <w:pPr>
              <w:pStyle w:val="NoSpacing"/>
              <w:spacing w:before="40"/>
            </w:pPr>
            <w:r>
              <w:rPr>
                <w:noProof/>
              </w:rPr>
              <mc:AlternateContent>
                <mc:Choice Requires="wpg">
                  <w:drawing>
                    <wp:inline distT="0" distB="0" distL="0" distR="0" wp14:anchorId="7EB688B1" wp14:editId="3BA6F5FF">
                      <wp:extent cx="228600" cy="228600"/>
                      <wp:effectExtent l="0" t="0" r="0" b="0"/>
                      <wp:docPr id="14" name="Group 14"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6" name="Freeform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A51AF07"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9TVAUAAEERAAAOAAAAZHJzL2Uyb0RvYy54bWy0WFlvGzcQfi/Q/0DsY4FG2pUs2YLlwHWi&#10;oIBzAHGR9pHicg90l2TJldfOr+9Hcg/KdispafUg8ZjhzHxzcKjL1w91Re65NqUU6yh+NY0IF0ym&#10;pcjX0W93m5/PI2IaKlJaScHX0SM30eurH3+4bNWKJ7KQVco1wSHCrFq1joqmUavJxLCC19S8kooL&#10;bGZS17TBVOeTVNMWp9fVJJlOF5NW6lRpybgxWH3jN6Mrd36WcdZ8zDLDG1KtI+jWuG/tvrf2e3J1&#10;SVe5pqooWacG/QYtaloKCB2OekMbSna6fHZUXTItjcyaV0zWE5llJePOBlgTT59Y807LnXK25Ks2&#10;VwNMgPYJTt98LPtw/0mTMoXv5hERtIaPnFhi5yk3DGDdlYqUTAqLVqvyFZjeafVZfdLdQu5nFoCH&#10;TNf2F6aRB4fz44Azf2gIw2KSnC+m8AbDVjd2fmAFnPWMixVv/5Vv0gudWN0GVVqFiDIjaOb7QPtc&#10;UMWdL4y1vwftrAft4z2tSHzmIXIkFh+LhFG3kv1piJA3BRU5vzYKYQnAwdovaS3bgtMUSsb2CJgS&#10;nGEnBqeRbftepvAQ3TXShdu3oz2gRldKm+YdlzWxg3XEq6pUxtpKV/T+1jRWn5HKmSSrMt2UVeUm&#10;Ot/eVJoAgHW0Seab+caZAMtDskqQ1kaCZRHSMjufW5lvqCk8u+Ow3HRVlw0qQ1XW6+h8aj9+2aL0&#10;VqSOpKFl5cfQrxIdbBYpG6dmtZXpI1DT0qc9yhQGhdRfI9Ii5deR+WtHNY9I9asA8hfxfG5rhJvM&#10;z5YJJjrc2YY7VDActY6aiPjhTePryk7pMi+cg72t1/BWVjoYR606ZRGhXtf/P1QXfahuNOe2opJ4&#10;YTENQq2beQT7tBpy+eJ8MbuICJL2bAqXeH/0OT2LZ0niUzpOlp27giBjOx9kFpI+qlAuU8SXXcrT&#10;rvigzAgD1/8O8LO6QjH+aUJmF/EZaYmX4Vz/jP6PPfrzZHlBCjJq8pIEJOAgIVnOp4tDIkKG2VEi&#10;gMhpIkIGr/1BM2aBjGOACumPFIGrYDAjPlss4kNIhQzTgxagiA7HOx8fOj5k8Poc8jWCfxBxlAUh&#10;g9fpkIhlIGJ6yIKQ+DgL0EidZkHIsO8DpOWQeLTwFZ6u2IPokhEj1DR0Gb5aK2nspRxmJmpAP0Xi&#10;ISNxJLhsJh9gRg6FzP62O5YZ2REyJydJRtyHzLOTmBHQIfP8JGaEa8jsmoSjAUMghsyuZB/NjDAL&#10;mZcnqY0ACpnPQ2avQRcvGv2MbbAr12DjQsRFqCOyXUdby4PegTY2zPqhbQS6+6JAw+OvC7tZy3t+&#10;Jx1ZY0POljOnhKu2nfyRqBIhsSvhz6h7mv5XuYNH2vGKgEk9Uf/riQctXqRllTTcWTkq5vlcXjuF&#10;+hQZKdhuW7Jf+Nc9A+azGLcYMO/u1k68v1mxvJzGLuQBqIdn2PGiujzcO/olQR32ODFxIr2PPDCD&#10;Dp4o2BrNGbZsFByU5rS2Vg1svf7e2Gc6+OXTTPI8TwEaRO8BOhrS++WJEZ1HYZ0NXN/99hHsTB5b&#10;mb0W1zyaoRHGGzWVLVpLahosojN2ny6G99h8Z+yCCw2U7UuziiKLWK1S9KgiR4dZ5Xhes0Z/X/vs&#10;QtymF3dPY1/53VvjH5tmo9imRI9+Czs+UY1+DFD/t5202NU3EuUDVwOkuSFk6Kbqh5mW9Re8869t&#10;/46tvvW2eDxpvtHXMn597cjwwob/bsVnxezhrqzAkruHL1Sr7rHToH/9IPvH3diaWt8PtJZTyINt&#10;vHt/4p3uAqb7T8H+ERDOMQ7/+bj6Gw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MsbD1NUBQAAQREAAA4AAAAAAAAAAAAAAAAALgIA&#10;AGRycy9lMm9Eb2MueG1sUEsBAi0AFAAGAAgAAAAhAPgMKZnYAAAAAwEAAA8AAAAAAAAAAAAAAAAA&#10;rgcAAGRycy9kb3ducmV2LnhtbFBLBQYAAAAABAAEAPMAAACzCAAAAAA=&#10;">
                      <v:oval id="Oval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IAwQAAANsAAAAPAAAAZHJzL2Rvd25yZXYueG1sRE9Na8JA&#10;EL0L/odlCr3ppkKL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HRBsgDBAAAA2wAAAA8AAAAA&#10;AAAAAAAAAAAABwIAAGRycy9kb3ducmV2LnhtbFBLBQYAAAAAAwADALcAAAD1AgAAAAA=&#10;" fillcolor="#f24f4f" stroked="f" strokeweight="0">
                        <v:stroke joinstyle="miter"/>
                        <o:lock v:ext="edit" aspectratio="t"/>
                      </v:oval>
                      <v:shape id="Freeform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iewgAAANsAAAAPAAAAZHJzL2Rvd25yZXYueG1sRE9Na8JA&#10;EL0X/A/LCN7qRg8iqauIoIQWLdXWXofsmI1mZ0N2NfHfu4WCt3m8z5ktOluJGzW+dKxgNExAEOdO&#10;l1wo+D6sX6cgfEDWWDkmBXfysJj3XmaYatfyF932oRAxhH2KCkwIdSqlzw1Z9ENXE0fu5BqLIcKm&#10;kLrBNobbSo6TZCItlhwbDNa0MpRf9ler4Jxlu+Vma363H++nQ/JzLD43x1apQb9bvoEI1IWn+N+d&#10;6Th/An+/xAPk/AEAAP//AwBQSwECLQAUAAYACAAAACEA2+H2y+4AAACFAQAAEwAAAAAAAAAAAAAA&#10;AAAAAAAAW0NvbnRlbnRfVHlwZXNdLnhtbFBLAQItABQABgAIAAAAIQBa9CxbvwAAABUBAAALAAAA&#10;AAAAAAAAAAAAAB8BAABfcmVscy8ucmVsc1BLAQItABQABgAIAAAAIQDTY7ie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2976BDBE" w14:textId="63B04A5E" w:rsidR="003C7981" w:rsidRPr="003C7981" w:rsidRDefault="007B1E36" w:rsidP="003C7981">
            <w:pPr>
              <w:pStyle w:val="TipText"/>
              <w:cnfStyle w:val="000000000000" w:firstRow="0" w:lastRow="0" w:firstColumn="0" w:lastColumn="0" w:oddVBand="0" w:evenVBand="0" w:oddHBand="0" w:evenHBand="0" w:firstRowFirstColumn="0" w:firstRowLastColumn="0" w:lastRowFirstColumn="0" w:lastRowLastColumn="0"/>
            </w:pPr>
            <w:r>
              <w:t xml:space="preserve">Examples: </w:t>
            </w:r>
            <w:r w:rsidR="00486307">
              <w:t xml:space="preserve">Union restrictions and delay in re-structure due to COVID 19 </w:t>
            </w:r>
            <w:r>
              <w:t xml:space="preserve">or Loss of income or additional cost for opening the building </w:t>
            </w:r>
          </w:p>
        </w:tc>
      </w:tr>
    </w:tbl>
    <w:p w14:paraId="56371DEC" w14:textId="77777777" w:rsidR="003A35D9" w:rsidRDefault="003A35D9"/>
    <w:p w14:paraId="1B83C585" w14:textId="77777777" w:rsidR="00170AC9" w:rsidRDefault="00170AC9"/>
    <w:p w14:paraId="293D508A" w14:textId="77777777" w:rsidR="00170AC9" w:rsidRDefault="00170AC9"/>
    <w:p w14:paraId="30479414" w14:textId="206600B4" w:rsidR="00170AC9" w:rsidRDefault="00170AC9"/>
    <w:p w14:paraId="0435C9DE" w14:textId="1E8E0046" w:rsidR="00B9317C" w:rsidRDefault="00B9317C"/>
    <w:p w14:paraId="48AD40DD" w14:textId="4C966179" w:rsidR="00B9317C" w:rsidRDefault="00B9317C"/>
    <w:p w14:paraId="40263D4B" w14:textId="160A3406" w:rsidR="00486307" w:rsidRDefault="00486307"/>
    <w:p w14:paraId="207A927D" w14:textId="195283C1" w:rsidR="00486307" w:rsidRDefault="00486307"/>
    <w:p w14:paraId="0D953B63" w14:textId="31140840" w:rsidR="00486307" w:rsidRDefault="00486307"/>
    <w:p w14:paraId="688D5D6F" w14:textId="77777777" w:rsidR="00486307" w:rsidRDefault="00486307"/>
    <w:p w14:paraId="089955BF" w14:textId="7D7B2B51" w:rsidR="00B9317C" w:rsidRDefault="00B9317C"/>
    <w:p w14:paraId="7939C5B2" w14:textId="77777777" w:rsidR="00B9317C" w:rsidRDefault="00B9317C"/>
    <w:p w14:paraId="450883DB" w14:textId="77777777" w:rsidR="00170AC9" w:rsidRDefault="00170AC9"/>
    <w:p w14:paraId="72B7320F" w14:textId="563FFCF1" w:rsidR="00170AC9" w:rsidRDefault="00170AC9"/>
    <w:p w14:paraId="6FD78E07" w14:textId="3B7092A3" w:rsidR="00F57B05" w:rsidRDefault="00F57B05"/>
    <w:p w14:paraId="68B646DD" w14:textId="33C96959" w:rsidR="00F57B05" w:rsidRDefault="00F57B05"/>
    <w:p w14:paraId="50DB45BC" w14:textId="070F254D" w:rsidR="00F57B05" w:rsidRDefault="00F57B05"/>
    <w:p w14:paraId="6B16B2F1" w14:textId="77777777" w:rsidR="00F57B05" w:rsidRDefault="00F57B05"/>
    <w:p w14:paraId="790870EB" w14:textId="77777777" w:rsidR="003A35D9" w:rsidRDefault="003A35D9"/>
    <w:p w14:paraId="53E0D0CB" w14:textId="34E0590E" w:rsidR="005533A4" w:rsidRDefault="00F57B05">
      <w:pPr>
        <w:pStyle w:val="Heading1"/>
      </w:pPr>
      <w:r>
        <w:lastRenderedPageBreak/>
        <w:t>Extraordinary Expenditures</w:t>
      </w:r>
      <w:r w:rsidR="00C77A65">
        <w:t xml:space="preserve"> and COVID19 Impact</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744CC5DE" w14:textId="77777777" w:rsidTr="006F58D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2B6EB76" w14:textId="77777777" w:rsidR="005533A4" w:rsidRDefault="005533A4" w:rsidP="006F58D2">
            <w:pPr>
              <w:pStyle w:val="Icon"/>
            </w:pPr>
            <w:r>
              <w:rPr>
                <w:noProof/>
              </w:rPr>
              <mc:AlternateContent>
                <mc:Choice Requires="wpg">
                  <w:drawing>
                    <wp:inline distT="0" distB="0" distL="0" distR="0" wp14:anchorId="0F380FAE" wp14:editId="74BE4A18">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E7B78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0BVQUAAEERAAAOAAAAZHJzL2Uyb0RvYy54bWy0WFlvGzcQfi/Q/0DsY4FG0kqWbMHrwHWi&#10;oIBzAHGR9pHicg90l2TJldfOr+9Hcg/KdispafUg8ZjhzHxzcKjL1w91Re65NqUUSTR7NY0IF0ym&#10;pciT6Le7zc/nETENFSmtpOBJ9MhN9Prqxx8uW7XmsSxklXJNcIgw61YlUdE0aj2ZGFbwmppXUnGB&#10;zUzqmjaY6nySatri9LqaxNPpctJKnSotGTcGq2/8ZnTlzs8yzpqPWWZ4Q6okgm6N+9bue2u/J1eX&#10;dJ1rqoqSdWrQb9CipqWA0OGoN7ShZKfLZ0fVJdPSyKx5xWQ9kVlWMu5sgDWz6RNr3mm5U86WfN3m&#10;aoAJ0D7B6ZuPZR/uP2lSpkm0jCMiaA0fObFkdhGRlBsGsO5KRUomhUWrVfkaTO+0+qw+6W4h9zML&#10;wEOma/sL08iDw/lxwJk/NIRhMY7Pl1N4g2GrGzs/sALOesbFirf/yjfphU6sboMqrUJEmRE0832g&#10;fS6o4s4XxtrfgzbvQft4TyuynHuIHInFxyJh1K1kfxoi5E1BRc6vjUJYIlnA2i9pLduC0xRKzuwR&#10;MCU4w04MTiPb9r1M4SG6a6QLt29He0CNrpU2zTsua2IHScSrqlTG2krX9P7WNFafkcqZJKsy3ZRV&#10;5SY6395UmgCAJNrEi81i40yA5SFZJUhrI8GyCGmZnc+tzDfUFJ7dcVhuuq7LBpWhKuskOp/aj1+2&#10;KL0VqSNpaFn5MfSrRAebRcrGqVlvZfoI1LT0aY8yhUEh9deItEj5JDJ/7ajmEal+FUD+YrZY2Brh&#10;JouzVYyJDne24Q4VDEclURMRP7xpfF3ZKV3mhXOwt/Ua3spKB+OoVacsItTr+v+H6qIP1Y3m3FZU&#10;slxYTINQ62YewT6thly+OF/OURSQtGdTuMT7o8/p+Wweo4LYlJ7Fq85dQZCxnQ8yC0kfVSiXKeLL&#10;LuVpV3xQZoSB638H+FldoRj/NCHzi9kZaYmX4Vz/jP6PPfrzeHVBCjJq8pIEJOAgIV4tpstDIkKG&#10;+VEigMhpIkIGr/1BM1CCBhnHABXSHykCoTOImJ0tl7NDSIUM04MWnAXHOx8fOj5k8Poc8vUyEHGU&#10;BSGD1+mQiFUgYnrIgpD4OAvQSJ3mg5Bh3wdIyyHxaOErPF2zB9ElI0aoaegyfLVW0thLOcxMZHk/&#10;ReIhI3EkuGwmH2BGDoXM/rY7lhnZETLHJ0lG3IfM7qo+Wm0EdMjsCufRzAjXkPnsJLURiCHz8iRm&#10;hFnIvDqJGQEUMp+HzN72Ll40+hnbYFeuwW5wayaRjsg2ibaWB70DbWyY9UPbCHT3RTFcF3azlvf8&#10;TjqyxoacLWdOCVdtO/kjUSVCYlfCn1H3NP2vcgePtOMVAZN6ov7XEw9avEjLKmm4s3JUzPO5vHYK&#10;9SkyUrDdtmS/8K97BizmM9xiwLy7Wzvx/mbF8mo6cyEPQD08w44X1eXh3tEvCeqwx4mxE+l95IEZ&#10;dPBEwdZozrBlo+CgNKe1tWpg6/X3xj7TwS+fZpLneQrQIHoP0NGQ3i9PjOg8Cuts4Prut49gZ/LY&#10;yuy1uObRDI0w3qipbNFaUtNgEZ2x+3QxvMfmO2MXXGigbF+aVRRZxGqVokcVOTrMKsfzmjX6+9pn&#10;F+I2vbh7GvvK794a/9g0G8U2JXr0W9jxiWr0Y4D6v+2kxa6+kSgfuBogzQ0hQzdVP8y0rL/gnX9t&#10;+3ds9a23xeNJ842+lvHra0eGFzb8dys+K2YPd2UFltw9fKFadY+dBv3rB9k/7sbW1Pp+oLWcQh5s&#10;4937E+90FzDdfwr2j4BwjnH4z8fV3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v1o0BVQUAAEERAAAOAAAAAAAAAAAAAAAAAC4C&#10;AABkcnMvZTJvRG9jLnhtbFBLAQItABQABgAIAAAAIQD4DCmZ2AAAAAMBAAAPAAAAAAAAAAAAAAAA&#10;AK8HAABkcnMvZG93bnJldi54bWxQSwUGAAAAAAQABADzAAAAtAg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ySwwAAANsAAAAPAAAAZHJzL2Rvd25yZXYueG1sRI9Ba8JA&#10;FITvBf/D8gRvdWMFkTQbKZaCF4UaCx4f2ddsSPZtzG6T+O/dQqHHYWa+YbLdZFsxUO9rxwpWywQE&#10;cel0zZWCS/HxvAXhA7LG1jEpuJOHXT57yjDVbuRPGs6hEhHCPkUFJoQuldKXhiz6peuIo/fteosh&#10;yr6Suscxwm0rX5JkIy3WHBcMdrQ3VDbnH6vAHk0zXIsLfh2uDd5Ot2Lcdu9KLebT2yuIQFP4D/+1&#10;D1rBZg2/X+IPkPkDAAD//wMAUEsBAi0AFAAGAAgAAAAhANvh9svuAAAAhQEAABMAAAAAAAAAAAAA&#10;AAAAAAAAAFtDb250ZW50X1R5cGVzXS54bWxQSwECLQAUAAYACAAAACEAWvQsW78AAAAVAQAACwAA&#10;AAAAAAAAAAAAAAAfAQAAX3JlbHMvLnJlbHNQSwECLQAUAAYACAAAACEAzOL8ksMAAADbAAAADwAA&#10;AAAAAAAAAAAAAAAHAgAAZHJzL2Rvd25yZXYueG1sUEsFBgAAAAADAAMAtwAAAPcCAAAAAA==&#10;" fillcolor="#f24f4f"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xQAAANsAAAAPAAAAZHJzL2Rvd25yZXYueG1sRI/dasJA&#10;FITvC77DcgTv6sYiUqKriFAJFlvq7+0he8xGs2dDdjXp23cLhV4OM/MNM1t0thIPanzpWMFomIAg&#10;zp0uuVBw2L89v4LwAVlj5ZgUfJOHxbz3NMNUu5a/6LELhYgQ9ikqMCHUqZQ+N2TRD11NHL2LayyG&#10;KJtC6gbbCLeVfEmSibRYclwwWNPKUH7b3a2Ca5Z9LNdbc96+by775HgqPtenVqlBv1tOQQTqwn/4&#10;r51pBZMx/H6JP0DOfwAAAP//AwBQSwECLQAUAAYACAAAACEA2+H2y+4AAACFAQAAEwAAAAAAAAAA&#10;AAAAAAAAAAAAW0NvbnRlbnRfVHlwZXNdLnhtbFBLAQItABQABgAIAAAAIQBa9CxbvwAAABUBAAAL&#10;AAAAAAAAAAAAAAAAAB8BAABfcmVscy8ucmVsc1BLAQItABQABgAIAAAAIQAU+/AP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E740766" w14:textId="11FC09D3" w:rsidR="005533A4" w:rsidRPr="005533A4" w:rsidRDefault="007B1E36" w:rsidP="005533A4">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486307">
              <w:t>Objective of re-structure and COVID 19 impact on financial position of the school</w:t>
            </w:r>
          </w:p>
        </w:tc>
      </w:tr>
    </w:tbl>
    <w:p w14:paraId="404FD28E" w14:textId="77777777" w:rsidR="003A35D9" w:rsidRDefault="003A35D9"/>
    <w:p w14:paraId="514D63A2" w14:textId="7ED7D2F8" w:rsidR="003A35D9" w:rsidRDefault="00B9317C">
      <w:pPr>
        <w:pStyle w:val="Heading2"/>
      </w:pPr>
      <w:r>
        <w:t>Financial Review</w:t>
      </w:r>
      <w:r w:rsidR="002840E8">
        <w:t xml:space="preserve"> and Impact of COVID19 on Financial Position</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0886F101" w14:textId="77777777" w:rsidTr="006F58D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0F413B9" w14:textId="77777777" w:rsidR="005533A4" w:rsidRDefault="005533A4" w:rsidP="006F58D2">
            <w:pPr>
              <w:pStyle w:val="Icon"/>
            </w:pPr>
            <w:r>
              <w:rPr>
                <w:noProof/>
              </w:rPr>
              <mc:AlternateContent>
                <mc:Choice Requires="wpg">
                  <w:drawing>
                    <wp:inline distT="0" distB="0" distL="0" distR="0" wp14:anchorId="432D6A4A" wp14:editId="40535E31">
                      <wp:extent cx="228600" cy="228600"/>
                      <wp:effectExtent l="0" t="0" r="0" b="0"/>
                      <wp:docPr id="7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Oval 7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4" name="Freeform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1C27A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2RVQUAAEERAAAOAAAAZHJzL2Uyb0RvYy54bWy0WFlvGzcQfi/Q/0DsY4FG0kqWbMHrwHWi&#10;oIBzAHGR9pHicg90l2TJldfOr+9Hcg/KdispafUg8ZjhzHxzcKjL1w91Re65NqUUSTR7NY0IF0ym&#10;pciT6Le7zc/nETENFSmtpOBJ9MhN9Prqxx8uW7XmsSxklXJNcIgw61YlUdE0aj2ZGFbwmppXUnGB&#10;zUzqmjaY6nySatri9LqaxNPpctJKnSotGTcGq2/8ZnTlzs8yzpqPWWZ4Q6okgm6N+9bue2u/J1eX&#10;dJ1rqoqSdWrQb9CipqWA0OGoN7ShZKfLZ0fVJdPSyKx5xWQ9kVlWMu5sgDWz6RNr3mm5U86WfN3m&#10;aoAJ0D7B6ZuPZR/uP2lSpkm0iiMiaA0fObFkdhGRlBsGsO5KRUomhUWrVfkaTO+0+qw+6W4h9zML&#10;wEOma/sL08iDw/lxwJk/NIRhMY7Pl1N4g2GrGzs/sALOesbFirf/yjfphU6sboMqrUJEmRE0832g&#10;fS6o4s4XxtrfgzbvQft4TyuymnuIHInFxyJh1K1kfxoi5E1BRc6vjUJYIlnA2i9pLduC0xRKzuwR&#10;MCU4w04MTiPb9r1M4SG6a6QLt29He0CNrpU2zTsua2IHScSrqlTG2krX9P7WNFafkcqZJKsy3ZRV&#10;5SY6395UmgCAJNrEi81i40yA5SFZJUhrI8GyCGmZnc+tzDfUFJ7dcVhuuq7LBpWhKuskOp/aj1+2&#10;KL0VqSNpaFn5MfSrRAebRcrGqVlvZfoI1LT0aY8yhUEh9deItEj5JDJ/7ajmEal+FUD+YrZY2Brh&#10;JouzVYyJDne24Q4VDEclURMRP7xpfF3ZKV3mhXOwt/Ua3spKB+OoVacsItTr+v+H6qIP1Y3m3FZU&#10;slpYTINQ62YewT6thly+OF/OURSQtGdTuMT7o8/p+Wweo4LYlJ7Fq85dQZCxnQ8yC0kfVSiXKeLL&#10;LuVpV3xQZoSB638H+FldoRj/NCHzi9kZaYmX4Vz/jP6PPfrzeHVBCjJq8pIEJOAgIV4tpstDIkKG&#10;+VEigMhpIkIGr/1BM1CCBhnHABXSHykCoTOImJ0tl7NDSIUM04MWnAXHOx8fOj5k8Poc8vUyEHGU&#10;BSGD1+mQiFUgYnrIgpD4OAvQSJ3mg5Bh3wdIyyHxaOErPF2zB9ElI0aoaegyfLVW0thLOcxMZHk/&#10;ReIhI3EkuGwmH2BGDoXM/rY7lhnZETLHJ0lG3IfM7qo+Wm0EdMjsCufRzAjXkPnsJLURiCHz8iRm&#10;hFnIvDqJGQEUMp+HzN72Ll40+hnbYFeuwW5wayaRjsg2ibaWB70DbWyY9UPbCHT3RTFcF3azlvf8&#10;TjqyxoacLWdOCVdtO/kjUSVCYlfCn1H3NP2vcgePtOMVAZN6ov7XEw9avEjLKmm4s3JUzPO5vHYK&#10;9SkyUrDdtmS/8K97BizmM9xiwLy7Wzvx/mbF8mo6cyEPQD08w44X1eXh3tEvCeqwx4mxE+l95IEZ&#10;dPBEwdZozrBlo+CgNKe1tWpg6/X3xj7TwS+fZpLneQrQIHoP0NGQ3i9PjOg8Cuts4Prut49gZ/LY&#10;yuy1uObRDI0w3qipbNFaUtNgEZ2x+3QxvMfmO2MXXGigbF+aVRRZxGqVokcVOTrMKsfzmjX6+9pn&#10;F+I2vbh7GvvK794a/9g0G8U2JXr0W9jxiWr0Y4D6v+2kxa6+kSgfuBogzQ0hQzdVP8y0rL/gnX9t&#10;+3ds9a23xeNJ842+lvHra0eGFzb8dys+K2YPd2UFltw9fKFadY+dBv3rB9k/7sbW1Pp+oLWcQh5s&#10;4937E+90FzDdfwr2j4BwjnH4z8fV3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QeY2RVQUAAEERAAAOAAAAAAAAAAAAAAAAAC4C&#10;AABkcnMvZTJvRG9jLnhtbFBLAQItABQABgAIAAAAIQD4DCmZ2AAAAAMBAAAPAAAAAAAAAAAAAAAA&#10;AK8HAABkcnMvZG93bnJldi54bWxQSwUGAAAAAAQABADzAAAAtAgAAAAA&#10;">
                      <v:oval id="Oval 7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pPwwAAANsAAAAPAAAAZHJzL2Rvd25yZXYueG1sRI9Ba8JA&#10;FITvBf/D8oTe6sYWrERXEYvgpQWNgsdH9pkNyb6N2TVJ/31XEHocZuYbZrkebC06an3pWMF0koAg&#10;zp0uuVBwynZvcxA+IGusHZOCX/KwXo1elphq1/OBumMoRISwT1GBCaFJpfS5IYt+4hri6F1dazFE&#10;2RZSt9hHuK3le5LMpMWS44LBhraG8up4twrst6m6S3bC8/5S4e3nlvXz5kup1/GwWYAINIT/8LO9&#10;1wo+P+DxJf4AufoDAAD//wMAUEsBAi0AFAAGAAgAAAAhANvh9svuAAAAhQEAABMAAAAAAAAAAAAA&#10;AAAAAAAAAFtDb250ZW50X1R5cGVzXS54bWxQSwECLQAUAAYACAAAACEAWvQsW78AAAAVAQAACwAA&#10;AAAAAAAAAAAAAAAfAQAAX3JlbHMvLnJlbHNQSwECLQAUAAYACAAAACEASTtqT8MAAADbAAAADwAA&#10;AAAAAAAAAAAAAAAHAgAAZHJzL2Rvd25yZXYueG1sUEsFBgAAAAADAAMAtwAAAPcCAAAAAA==&#10;" fillcolor="#f24f4f" stroked="f" strokeweight="0">
                        <v:stroke joinstyle="miter"/>
                        <o:lock v:ext="edit" aspectratio="t"/>
                      </v:oval>
                      <v:shape id="Freeform 7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bSxQAAANsAAAAPAAAAZHJzL2Rvd25yZXYueG1sRI9Ba8JA&#10;FITvgv9heYXedFMprURXkYISWrSorV4f2Wc2Nvs2ZLcm/ntXKPQ4zMw3zHTe2UpcqPGlYwVPwwQE&#10;ce50yYWCr/1yMAbhA7LGyjEpuJKH+azfm2KqXctbuuxCISKEfYoKTAh1KqXPDVn0Q1cTR+/kGosh&#10;yqaQusE2wm0lR0nyIi2WHBcM1vRmKP/Z/VoF5yzbLFZrc1x/vJ/2yfeh+FwdWqUeH7rFBESgLvyH&#10;/9qZVvD6DPcv8QfI2Q0AAP//AwBQSwECLQAUAAYACAAAACEA2+H2y+4AAACFAQAAEwAAAAAAAAAA&#10;AAAAAAAAAAAAW0NvbnRlbnRfVHlwZXNdLnhtbFBLAQItABQABgAIAAAAIQBa9CxbvwAAABUBAAAL&#10;AAAAAAAAAAAAAAAAAB8BAABfcmVscy8ucmVsc1BLAQItABQABgAIAAAAIQCRImbS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6926059" w14:textId="131587F5" w:rsidR="005533A4" w:rsidRPr="005533A4" w:rsidRDefault="007B1E36" w:rsidP="00486307">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486307">
              <w:t xml:space="preserve">Potential savings from the re-structure over the next 3 years  </w:t>
            </w:r>
          </w:p>
        </w:tc>
      </w:tr>
    </w:tbl>
    <w:p w14:paraId="3BD86F75" w14:textId="77777777" w:rsidR="003A35D9" w:rsidRDefault="003A35D9"/>
    <w:p w14:paraId="7938A8E7" w14:textId="77777777" w:rsidR="003A35D9" w:rsidRDefault="003C7981">
      <w:r>
        <w:rPr>
          <w:noProof/>
        </w:rPr>
        <w:drawing>
          <wp:inline distT="0" distB="0" distL="0" distR="0" wp14:anchorId="59515850" wp14:editId="0F66D605">
            <wp:extent cx="5943600" cy="2286000"/>
            <wp:effectExtent l="0" t="0" r="0" b="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B4981D" w14:textId="685A9900" w:rsidR="003A35D9" w:rsidRDefault="00B9317C">
      <w:pPr>
        <w:pStyle w:val="Heading2"/>
      </w:pPr>
      <w:r>
        <w:t>COVID19 Funding Allowance</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51A97E48" w14:textId="77777777" w:rsidTr="006F58D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43C3D1E" w14:textId="77777777" w:rsidR="005533A4" w:rsidRDefault="005533A4" w:rsidP="006F58D2">
            <w:pPr>
              <w:pStyle w:val="Icon"/>
            </w:pPr>
            <w:r>
              <w:rPr>
                <w:noProof/>
              </w:rPr>
              <mc:AlternateContent>
                <mc:Choice Requires="wpg">
                  <w:drawing>
                    <wp:inline distT="0" distB="0" distL="0" distR="0" wp14:anchorId="7C3C29A7" wp14:editId="2B16E3A1">
                      <wp:extent cx="228600" cy="228600"/>
                      <wp:effectExtent l="0" t="0" r="0" b="0"/>
                      <wp:docPr id="8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2" name="Freeform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ABFD9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BNTQUAAEERAAAOAAAAZHJzL2Uyb0RvYy54bWy0WFtv2zYUfh+w/0DoccBqS3Zsx6hTZGld&#10;DEgvQDN0e6Qp6oJJJEfKUdJfv4+kLnRS1Ha7+cGmpPPxnPOdC4/88tVDXZF7rk0pxSaKX0wjwgWT&#10;aSnyTfTH3fbXVURMQ0VKKyn4JnrkJnp19fNPL1u15oksZJVyTbCJMOtWbaKiadR6MjGs4DU1L6Ti&#10;Ag8zqWva4FLnk1TTFrvX1SSZTheTVupUacm4Mbj72j+Mrtz+WcZZ8yHLDG9ItYlgW+O+tfve2e/J&#10;1Uu6zjVVRck6M+h3WFHTUkDpsNVr2lCy1+WzreqSaWlk1rxgsp7ILCsZdz7Am3j6xJu3Wu6V8yVf&#10;t7kaaAK1T3j67m3Z+/uPmpTpJlqBHkFrxMipJfFlRFJuGMi6KxUpmRSWrVbla4DeavVJfdTdjdxf&#10;WQIeMl3bX7hGHhzPjwPP/KEhDDeTZLWYQh3Do27t4sAKBOsZihVvvomb9Eon1rbBlFYho8xImvkx&#10;0j4VVHEXC2P970mLe9I+3NOKrGJPkROx/FgmjLqV7G9DhLwpqMj5tVFISxQLoP0trWVbcJrCSLcF&#10;XAn2sBcGu5Fd+06miBDdN9Kl2/ezPbBG10qb5i2XNbGLTcSrqlTG+krX9P7WNIgNpHsp55KsynRb&#10;VpW70PnuptIEBGyibTLfzreWBUBMKFYJ0tpMsBAhLdjF3G77mprCwx3Coum6Lht0hqqsbWraj79t&#10;WXojUifS0LLyayirBHT2TNk8NeudTB/Bmpa+7NGmsCik/hKRFiW/icw/e6p5RKrfBZi/jOdz2yPc&#10;xfximeBCh0924RMqGLbaRE1E/PKm8X1lr3SZFy7A3tdrRCsrHY2jVZ2xyFBv6/+fqkmfqlvNue2o&#10;ZJU8SVewOjLYl9VQy5erxQxNAUV7MUVIfDz6mp7FswQabEnHybILV5BkbO+TzFLSZxXaZYr8srfy&#10;tGs+aDPCIPR/gvysrtCMf5mQ2WV8QVridbjQP5P/60B+lSwvSUFGS76mAQU4aEiW8+nimIoQMDtJ&#10;BRg5T0UI8NYfdWMW6DiFqFD+RBXzQEV8sVjEx5gKAdOjHlwE27sYH9s+BHh7jsV6Eag4yYMQ4G06&#10;pmIZqJge8yAUPs0DDFJDKp3kQQg4jAHKcig8WvgOT9fsQXTFiBV6GqYM362VNPZQDisTVd5fovBQ&#10;kdgSKFvJR8CooRDsT7tTwaiOEOza18makfcheHaW2UjoEDw/C4x0DcEXZ4GRiCF4cRYYaRaCl2eB&#10;kUAheBWCPetdvmjMM3bArtyAjQMRB6GOyG4T7SwGswNtbJr1SzsIdOdFMRwX9mEt7/mddGKNTTnb&#10;zpwRrtt2+kehSoTCroU/k+5l+l/lNh5lxyMCLvVC/a8XHqz4qiyrpOHOy9Ewj3NV6gzqS2SUYPtd&#10;yX7jXw4cmM9inGLgvDtbO/X+ZMXt5TR2KQ9CPT3DE6+qq8ODrb+mqOMeOyZOpY+RJ2awwQsFj0Z3&#10;hkc2C45qc1ZbrwZYb7939pkN/vZ5LnnMU4IG1QeEjo70cXniRBdReGcT1zW3IYOdy+MoczDimkcz&#10;DMJ4R01li9GSmgY3MRm7T5fDBzA/GbvkwgBl59KsoqgiVqsUM6rIMWFWOV6vWaN/bHx2KW7Li7tX&#10;Y9/5vz00G8W2JWb0W/jxkWrMY6D6v52kxb6+kWgfOBqgzS2hQzdVv8y0rD/jPf/azu941I/elo8n&#10;wzfmWsavr50Y3rARtlvxSTG7uWsr8OTu4TPVqnvZaTC/vpf9y904mtrYD7IWKeTRMd69f+I93SVM&#10;95+C/SMgvMY6/Ofj6l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CHbQTU0FAABBEQAADgAAAAAAAAAAAAAAAAAuAgAAZHJzL2Uy&#10;b0RvYy54bWxQSwECLQAUAAYACAAAACEA+AwpmdgAAAADAQAADwAAAAAAAAAAAAAAAACnBwAAZHJz&#10;L2Rvd25yZXYueG1sUEsFBgAAAAAEAAQA8wAAAKwIA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GEwwAAANsAAAAPAAAAZHJzL2Rvd25yZXYueG1sRI9Ba8JA&#10;FITvgv9heQVvurEHCdFVxCJ4aaFGweMj+8yGZN/G7DaJ/94tFHocZuYbZrMbbSN66nzlWMFykYAg&#10;LpyuuFRwyY/zFIQPyBobx6TgSR522+lkg5l2A39Tfw6liBD2GSowIbSZlL4wZNEvXEscvbvrLIYo&#10;u1LqDocIt418T5KVtFhxXDDY0sFQUZ9/rAL7aer+ll/werrV+Ph65EPafig1exv3axCBxvAf/muf&#10;tIJ0Cb9f4g+Q2xcAAAD//wMAUEsBAi0AFAAGAAgAAAAhANvh9svuAAAAhQEAABMAAAAAAAAAAAAA&#10;AAAAAAAAAFtDb250ZW50X1R5cGVzXS54bWxQSwECLQAUAAYACAAAACEAWvQsW78AAAAVAQAACwAA&#10;AAAAAAAAAAAAAAAfAQAAX3JlbHMvLnJlbHNQSwECLQAUAAYACAAAACEA43AhhMMAAADbAAAADwAA&#10;AAAAAAAAAAAAAAAHAgAAZHJzL2Rvd25yZXYueG1sUEsFBgAAAAADAAMAtwAAAPcCAAAAAA==&#10;" fillcolor="#f24f4f"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axQAAANsAAAAPAAAAZHJzL2Rvd25yZXYueG1sRI9Ba8JA&#10;FITvhf6H5RV6q5t6KJK6CSJUgmJFbfX6yD6zabNvQ3Zr4r93BaHHYWa+Yab5YBtxps7XjhW8jhIQ&#10;xKXTNVcKvvYfLxMQPiBrbByTggt5yLPHhymm2vW8pfMuVCJC2KeowITQplL60pBFP3ItcfROrrMY&#10;ouwqqTvsI9w2cpwkb9JizXHBYEtzQ+Xv7s8q+CmKz9libY7r1fK0T74P1WZx6JV6fhpm7yACDeE/&#10;fG8XWsFkDLcv8QfI7AoAAP//AwBQSwECLQAUAAYACAAAACEA2+H2y+4AAACFAQAAEwAAAAAAAAAA&#10;AAAAAAAAAAAAW0NvbnRlbnRfVHlwZXNdLnhtbFBLAQItABQABgAIAAAAIQBa9CxbvwAAABUBAAAL&#10;AAAAAAAAAAAAAAAAAB8BAABfcmVscy8ucmVsc1BLAQItABQABgAIAAAAIQBEUisa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CFA8413" w14:textId="6B6C79E3" w:rsidR="005533A4" w:rsidRDefault="007B1E36" w:rsidP="00486307">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486307">
              <w:t>Re-structure is not allowable cost for COVID19 funding. Identify gap in funding due to COVID19</w:t>
            </w:r>
          </w:p>
        </w:tc>
      </w:tr>
    </w:tbl>
    <w:p w14:paraId="6E5E5E87" w14:textId="77777777" w:rsidR="003A35D9" w:rsidRDefault="003A35D9"/>
    <w:p w14:paraId="5A62BFE4" w14:textId="55A04B4B" w:rsidR="003A35D9" w:rsidRDefault="00B9317C">
      <w:pPr>
        <w:pStyle w:val="Heading2"/>
      </w:pPr>
      <w:r>
        <w:t xml:space="preserve">Additional Funding Request </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2710FEE2" w14:textId="77777777" w:rsidTr="006F58D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968766E" w14:textId="77777777" w:rsidR="005533A4" w:rsidRDefault="005533A4" w:rsidP="006F58D2">
            <w:pPr>
              <w:pStyle w:val="Icon"/>
            </w:pPr>
            <w:r>
              <w:rPr>
                <w:noProof/>
              </w:rPr>
              <mc:AlternateContent>
                <mc:Choice Requires="wpg">
                  <w:drawing>
                    <wp:inline distT="0" distB="0" distL="0" distR="0" wp14:anchorId="762F028A" wp14:editId="04815E60">
                      <wp:extent cx="228600" cy="228600"/>
                      <wp:effectExtent l="0" t="0" r="0" b="0"/>
                      <wp:docPr id="8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Oval 8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5" name="Freeform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C9261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OAWAUAAEERAAAOAAAAZHJzL2Uyb0RvYy54bWy0WNtuGzcQfS/QfyD2sUAjaSVLsmA5cO0o&#10;KOAkBuwi7SPF5V7QXZIlV147X99Dci+U7Vay0+pB4mWGM3PmwqHO3j9UJbnn2hRSrKPJu3FEuGAy&#10;KUS2jn672/y8jIipqUhoKQVfR4/cRO/Pf/zhrFErHstclgnXBIcIs2rUOsrrWq1GI8NyXlHzTiou&#10;sJlKXdEaU52NEk0bnF6Vo3g8no8aqROlJePGYPXKb0bn7vw05az+kqaG16RcR9Ctdt/afW/t9+j8&#10;jK4yTVVesFYN+gYtKloICO2PuqI1JTtdPDuqKpiWRqb1OyarkUzTgnFnA6yZjJ9Y81HLnXK2ZKsm&#10;Uz1MgPYJTm8+ln2+v9GkSNbRchoRQSv4yIklk9OIJNwwgHVXKFIwKSxajcpWYPqo1a260e1C5mcW&#10;gIdUV/YXppEHh/NjjzN/qAnDYhwv52N4g2GrHTs/sBzOesbF8g//yjfqhI6sbr0qjUJEmQE0832g&#10;3eZUcecLY+3vQJt1oH25pyVZzjxEjsTiY5Ew6lqyPw0R8jKnIuMXRiEskSxg7Za0lk3OaQIlJ/YI&#10;mBKcYScGp5Ft80km8BDd1dKF29vR7lGjK6VN/ZHLitjBOuJlWShjbaUren9taqvPQOVMkmWRbIqy&#10;dBOdbS9LTQDAOtrEs81s40yA5SFZKUhjI8GyCGmZnc+tzCtqcs/uOCw3XVVFjcpQFhVCc2w/ftmi&#10;9EEkjqSmRenH0K8ULWwWKRunZrWVySNQ09KnPcoUBrnU3yLSIOXXkflrRzWPSPmrAPKnk9nM1gg3&#10;mZ0sYkx0uLMNd6hgOGod1RHxw8va15Wd0kWWOwd7Wy/grbRwMA5atcoiQr2u/3+onnShutGc24pK&#10;licW0yDU2plHsEurPpdPl/MpigKS9mQMl3h/dDk9nUzj2Kf0JF607gqCjO18kFlIuqhCuUwQX3Yp&#10;S9rigzIjDFz/O8BPqxLF+KcRmZ5OTkhDvAzn+mf0f+zRL+PFKcnJoMlLEpCAvYR4MRvPD4kIGaZH&#10;iQAirxMRMnjtD5qBut3LOAaokP5IEahyvYjJyXw+OYRUyDA+aAEisz/e+fjQ8SGD1+eQr+eBiKMs&#10;CBm8TodELAIR40MWhMTHWYBGqgfpKAtChn0fIC37xKO5r/B0xR5Em4wYoaahy/DVWkljL+UwM1ED&#10;uikSDxmJI8FlM/kAM3IoZPa33bHMyI6QOX6VZMR9yDx9FTMCOmR29/zRNiNcQ2ZXdY9mRiCGzPNX&#10;qY0wC5kXr2JGAIXMy5DZq9/Gi0Y/Yxvs0jXYuBBxEeqIbNfR1vKgd6C1DbNuaBuB9r7I0fD468Ju&#10;VvKe30lHVtuQs+XMKeGqbSt/ICpFSOxK+DPqjqb7Ve7ggXa4ImBSR9T9euJeixdpWSkNd1YOink+&#10;l6VOoS5FBgq22xbsF/5tz4DZdIJbDJi3d2sr3t+sWF6MJy7kAaiHp9/xoto83Dv6JUEt9jgxdiK9&#10;jzwwvQ6eKNgazOm3bBQclOa0tlb1bJ3+3thnOvjl15nkeZ4C1IveA3QwpPPLEyNaj8I6G7i+++0i&#10;2Jk8tDJ7La55NH0jjDdqIhu0ltTUWERn7D5tDO+x+c7YBRcaKNuXpiVFFrFKJehRRYYOs8zwvGa1&#10;/r722YW4TS/unsa+8ru3xj82zUaxTYEe/Rp23FCNfgxQ/7edtNhVlxLlA1cDpLkhZOi67IapltVX&#10;vPMvbP+Ora71tng8ab7R1zJ+ceHI8MKG/67FrWL2cFdWYMndw1eqVfvYqdG/fpbd425oTa3ve1rL&#10;KeTBNt69P/FOdwHT/qdg/wgI5xiH/3yc/w0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CkAWOAWAUAAEERAAAOAAAAAAAAAAAAAAAA&#10;AC4CAABkcnMvZTJvRG9jLnhtbFBLAQItABQABgAIAAAAIQD4DCmZ2AAAAAMBAAAPAAAAAAAAAAAA&#10;AAAAALIHAABkcnMvZG93bnJldi54bWxQSwUGAAAAAAQABADzAAAAtwgAAAAA&#10;">
                      <v:oval id="Oval 8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IcwwAAANsAAAAPAAAAZHJzL2Rvd25yZXYueG1sRI9Ba8JA&#10;FITvgv9heQVvummREqKrlErBi4UaBY+P7DMbkn0bs2uS/vtuQfA4zMw3zHo72kb01PnKsYLXRQKC&#10;uHC64lLBKf+apyB8QNbYOCYFv+Rhu5lO1phpN/AP9cdQighhn6ECE0KbSekLQxb9wrXE0bu6zmKI&#10;siul7nCIcNvItyR5lxYrjgsGW/o0VNTHu1VgD6buL/kJz/tLjbfvWz6k7U6p2cv4sQIRaAzP8KO9&#10;1wrSJfx/iT9Abv4AAAD//wMAUEsBAi0AFAAGAAgAAAAhANvh9svuAAAAhQEAABMAAAAAAAAAAAAA&#10;AAAAAAAAAFtDb250ZW50X1R5cGVzXS54bWxQSwECLQAUAAYACAAAACEAWvQsW78AAAAVAQAACwAA&#10;AAAAAAAAAAAAAAAfAQAAX3JlbHMvLnJlbHNQSwECLQAUAAYACAAAACEA8weCHMMAAADbAAAADwAA&#10;AAAAAAAAAAAAAAAHAgAAZHJzL2Rvd25yZXYueG1sUEsFBgAAAAADAAMAtwAAAPcCAAAAAA==&#10;" fillcolor="#f24f4f" stroked="f" strokeweight="0">
                        <v:stroke joinstyle="miter"/>
                        <o:lock v:ext="edit" aspectratio="t"/>
                      </v:oval>
                      <v:shape id="Freeform 8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NuxQAAANsAAAAPAAAAZHJzL2Rvd25yZXYueG1sRI/dasJA&#10;FITvC77DcgTv6sZCi0RXEaESWrTU39tD9piNZs+G7Gri23cLhV4OM/MNM513thJ3anzpWMFomIAg&#10;zp0uuVCw370/j0H4gKyxckwKHuRhPus9TTHVruVvum9DISKEfYoKTAh1KqXPDVn0Q1cTR+/sGosh&#10;yqaQusE2wm0lX5LkTVosOS4YrGlpKL9ub1bBJcs2i9XanNafH+ddcjgWX6tjq9Sg3y0mIAJ14T/8&#10;1860gvEr/H6JP0DOfgAAAP//AwBQSwECLQAUAAYACAAAACEA2+H2y+4AAACFAQAAEwAAAAAAAAAA&#10;AAAAAAAAAAAAW0NvbnRlbnRfVHlwZXNdLnhtbFBLAQItABQABgAIAAAAIQBa9CxbvwAAABUBAAAL&#10;AAAAAAAAAAAAAAAAAB8BAABfcmVscy8ucmVsc1BLAQItABQABgAIAAAAIQDLu7N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9612F39" w14:textId="7A811A01" w:rsidR="00486307" w:rsidRDefault="007B1E36" w:rsidP="00486307">
            <w:pPr>
              <w:pStyle w:val="TipText"/>
              <w:cnfStyle w:val="000000000000" w:firstRow="0" w:lastRow="0" w:firstColumn="0" w:lastColumn="0" w:oddVBand="0" w:evenVBand="0" w:oddHBand="0" w:evenHBand="0" w:firstRowFirstColumn="0" w:firstRowLastColumn="0" w:lastRowFirstColumn="0" w:lastRowLastColumn="0"/>
            </w:pPr>
            <w:r>
              <w:t xml:space="preserve">Example: </w:t>
            </w:r>
            <w:r w:rsidR="00486307">
              <w:t xml:space="preserve">Additional funding request from the Department of Education to ensure school is viable to bridge gap in funding from now to re-structure date. </w:t>
            </w:r>
          </w:p>
          <w:p w14:paraId="0A5F2A86" w14:textId="0D1CCD98" w:rsidR="00486307" w:rsidRDefault="00486307" w:rsidP="00486307">
            <w:pPr>
              <w:pStyle w:val="TipText"/>
              <w:cnfStyle w:val="000000000000" w:firstRow="0" w:lastRow="0" w:firstColumn="0" w:lastColumn="0" w:oddVBand="0" w:evenVBand="0" w:oddHBand="0" w:evenHBand="0" w:firstRowFirstColumn="0" w:firstRowLastColumn="0" w:lastRowFirstColumn="0" w:lastRowLastColumn="0"/>
            </w:pPr>
            <w:r>
              <w:t>Loss of other income due to COVID19 is given in Appendix</w:t>
            </w:r>
          </w:p>
          <w:p w14:paraId="4CEC79FF" w14:textId="18EC98EC" w:rsidR="005533A4" w:rsidRDefault="00486307" w:rsidP="00486307">
            <w:pPr>
              <w:pStyle w:val="TipText"/>
              <w:cnfStyle w:val="000000000000" w:firstRow="0" w:lastRow="0" w:firstColumn="0" w:lastColumn="0" w:oddVBand="0" w:evenVBand="0" w:oddHBand="0" w:evenHBand="0" w:firstRowFirstColumn="0" w:firstRowLastColumn="0" w:lastRowFirstColumn="0" w:lastRowLastColumn="0"/>
            </w:pPr>
            <w:r>
              <w:t>Cash flow to show school will have cash flow and deficit if no funding is available form the DfE</w:t>
            </w:r>
          </w:p>
        </w:tc>
      </w:tr>
    </w:tbl>
    <w:p w14:paraId="520EF65F" w14:textId="77777777" w:rsidR="003A35D9" w:rsidRDefault="003A35D9"/>
    <w:p w14:paraId="559FE834" w14:textId="77777777" w:rsidR="003A35D9" w:rsidRDefault="003A35D9"/>
    <w:p w14:paraId="729BE802" w14:textId="77777777" w:rsidR="003A35D9" w:rsidRDefault="003C7981">
      <w:pPr>
        <w:pStyle w:val="Heading1"/>
        <w:keepNext w:val="0"/>
        <w:keepLines w:val="0"/>
        <w:pageBreakBefore/>
      </w:pPr>
      <w:bookmarkStart w:id="4" w:name="_Toc340506973"/>
      <w:r>
        <w:lastRenderedPageBreak/>
        <w:t>Appendix</w:t>
      </w:r>
      <w:bookmarkEnd w:id="4"/>
    </w:p>
    <w:p w14:paraId="62207BC0" w14:textId="77777777" w:rsidR="003A35D9" w:rsidRDefault="000046A5">
      <w:pPr>
        <w:pStyle w:val="Heading2"/>
      </w:pPr>
      <w:r>
        <w:t>COVID19 Impact on Other Income</w:t>
      </w:r>
    </w:p>
    <w:tbl>
      <w:tblPr>
        <w:tblStyle w:val="FinancialTable"/>
        <w:tblW w:w="0" w:type="auto"/>
        <w:jc w:val="center"/>
        <w:tblLayout w:type="fixed"/>
        <w:tblLook w:val="04C0" w:firstRow="0" w:lastRow="1" w:firstColumn="1" w:lastColumn="0" w:noHBand="0" w:noVBand="1"/>
      </w:tblPr>
      <w:tblGrid>
        <w:gridCol w:w="4106"/>
        <w:gridCol w:w="2099"/>
      </w:tblGrid>
      <w:tr w:rsidR="003A35D9" w14:paraId="37713A03" w14:textId="77777777" w:rsidTr="000046A5">
        <w:trPr>
          <w:jc w:val="center"/>
        </w:trPr>
        <w:tc>
          <w:tcPr>
            <w:cnfStyle w:val="001000000000" w:firstRow="0" w:lastRow="0" w:firstColumn="1" w:lastColumn="0" w:oddVBand="0" w:evenVBand="0" w:oddHBand="0" w:evenHBand="0" w:firstRowFirstColumn="0" w:firstRowLastColumn="0" w:lastRowFirstColumn="0" w:lastRowLastColumn="0"/>
            <w:tcW w:w="4106" w:type="dxa"/>
          </w:tcPr>
          <w:p w14:paraId="13386BAA" w14:textId="77777777" w:rsidR="003A35D9" w:rsidRPr="000046A5" w:rsidRDefault="000046A5">
            <w:pPr>
              <w:rPr>
                <w:b/>
                <w:bCs/>
              </w:rPr>
            </w:pPr>
            <w:r w:rsidRPr="000046A5">
              <w:rPr>
                <w:b/>
                <w:bCs/>
              </w:rPr>
              <w:t>Description</w:t>
            </w:r>
          </w:p>
        </w:tc>
        <w:tc>
          <w:tcPr>
            <w:tcW w:w="2099" w:type="dxa"/>
          </w:tcPr>
          <w:p w14:paraId="76871659" w14:textId="77777777" w:rsidR="003A35D9" w:rsidRPr="000046A5" w:rsidRDefault="000046A5">
            <w:pPr>
              <w:tabs>
                <w:tab w:val="decimal" w:pos="1945"/>
              </w:tabs>
              <w:cnfStyle w:val="000000000000" w:firstRow="0" w:lastRow="0" w:firstColumn="0" w:lastColumn="0" w:oddVBand="0" w:evenVBand="0" w:oddHBand="0" w:evenHBand="0" w:firstRowFirstColumn="0" w:firstRowLastColumn="0" w:lastRowFirstColumn="0" w:lastRowLastColumn="0"/>
              <w:rPr>
                <w:b/>
                <w:bCs/>
              </w:rPr>
            </w:pPr>
            <w:r w:rsidRPr="000046A5">
              <w:rPr>
                <w:b/>
                <w:bCs/>
              </w:rPr>
              <w:t>Amount (£)</w:t>
            </w:r>
          </w:p>
        </w:tc>
      </w:tr>
      <w:tr w:rsidR="003A35D9" w14:paraId="6D196C63" w14:textId="77777777" w:rsidTr="0000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Pr>
          <w:p w14:paraId="0DCB4B4D" w14:textId="77777777" w:rsidR="003A35D9" w:rsidRDefault="000046A5">
            <w:r>
              <w:t>Schools Club Income</w:t>
            </w:r>
          </w:p>
        </w:tc>
        <w:tc>
          <w:tcPr>
            <w:tcW w:w="2099" w:type="dxa"/>
          </w:tcPr>
          <w:p w14:paraId="4B148404"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577AE598" w14:textId="77777777" w:rsidTr="000046A5">
        <w:trPr>
          <w:jc w:val="center"/>
        </w:trPr>
        <w:tc>
          <w:tcPr>
            <w:cnfStyle w:val="001000000000" w:firstRow="0" w:lastRow="0" w:firstColumn="1" w:lastColumn="0" w:oddVBand="0" w:evenVBand="0" w:oddHBand="0" w:evenHBand="0" w:firstRowFirstColumn="0" w:firstRowLastColumn="0" w:lastRowFirstColumn="0" w:lastRowLastColumn="0"/>
            <w:tcW w:w="4106" w:type="dxa"/>
          </w:tcPr>
          <w:p w14:paraId="035FF121" w14:textId="77777777" w:rsidR="003A35D9" w:rsidRDefault="000046A5">
            <w:r>
              <w:t>Children Centre Income</w:t>
            </w:r>
          </w:p>
        </w:tc>
        <w:tc>
          <w:tcPr>
            <w:tcW w:w="2099" w:type="dxa"/>
          </w:tcPr>
          <w:p w14:paraId="12B2267B"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23F6C7D0" w14:textId="77777777" w:rsidTr="0000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Pr>
          <w:p w14:paraId="20C6D8CE" w14:textId="77777777" w:rsidR="003A35D9" w:rsidRDefault="000046A5">
            <w:r>
              <w:t>Rental Income</w:t>
            </w:r>
          </w:p>
        </w:tc>
        <w:tc>
          <w:tcPr>
            <w:tcW w:w="2099" w:type="dxa"/>
          </w:tcPr>
          <w:p w14:paraId="07780F7C"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40D4F679" w14:textId="77777777" w:rsidTr="000046A5">
        <w:trPr>
          <w:jc w:val="center"/>
        </w:trPr>
        <w:tc>
          <w:tcPr>
            <w:cnfStyle w:val="001000000000" w:firstRow="0" w:lastRow="0" w:firstColumn="1" w:lastColumn="0" w:oddVBand="0" w:evenVBand="0" w:oddHBand="0" w:evenHBand="0" w:firstRowFirstColumn="0" w:firstRowLastColumn="0" w:lastRowFirstColumn="0" w:lastRowLastColumn="0"/>
            <w:tcW w:w="4106" w:type="dxa"/>
          </w:tcPr>
          <w:p w14:paraId="4D5C4024" w14:textId="77777777" w:rsidR="003A35D9" w:rsidRDefault="000046A5">
            <w:r>
              <w:t>Other Income 2</w:t>
            </w:r>
          </w:p>
        </w:tc>
        <w:tc>
          <w:tcPr>
            <w:tcW w:w="2099" w:type="dxa"/>
          </w:tcPr>
          <w:p w14:paraId="67158D27"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353151AA" w14:textId="77777777" w:rsidTr="0000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Pr>
          <w:p w14:paraId="4500499D" w14:textId="77777777" w:rsidR="003A35D9" w:rsidRDefault="000046A5">
            <w:pPr>
              <w:ind w:left="5040" w:hanging="5040"/>
            </w:pPr>
            <w:r>
              <w:t>Other Income 3</w:t>
            </w:r>
          </w:p>
        </w:tc>
        <w:tc>
          <w:tcPr>
            <w:tcW w:w="2099" w:type="dxa"/>
          </w:tcPr>
          <w:p w14:paraId="3714D4B7" w14:textId="77777777" w:rsidR="003A35D9" w:rsidRDefault="003A35D9">
            <w:pPr>
              <w:tabs>
                <w:tab w:val="decimal" w:pos="1945"/>
              </w:tabs>
              <w:ind w:left="5040" w:hanging="5040"/>
              <w:cnfStyle w:val="000000010000" w:firstRow="0" w:lastRow="0" w:firstColumn="0" w:lastColumn="0" w:oddVBand="0" w:evenVBand="0" w:oddHBand="0" w:evenHBand="1" w:firstRowFirstColumn="0" w:firstRowLastColumn="0" w:lastRowFirstColumn="0" w:lastRowLastColumn="0"/>
            </w:pPr>
          </w:p>
        </w:tc>
      </w:tr>
      <w:tr w:rsidR="000046A5" w14:paraId="3F007313" w14:textId="77777777" w:rsidTr="000046A5">
        <w:trPr>
          <w:jc w:val="center"/>
        </w:trPr>
        <w:tc>
          <w:tcPr>
            <w:cnfStyle w:val="001000000000" w:firstRow="0" w:lastRow="0" w:firstColumn="1" w:lastColumn="0" w:oddVBand="0" w:evenVBand="0" w:oddHBand="0" w:evenHBand="0" w:firstRowFirstColumn="0" w:firstRowLastColumn="0" w:lastRowFirstColumn="0" w:lastRowLastColumn="0"/>
            <w:tcW w:w="4106" w:type="dxa"/>
          </w:tcPr>
          <w:p w14:paraId="4016B0CA" w14:textId="77777777" w:rsidR="000046A5" w:rsidRDefault="000046A5">
            <w:pPr>
              <w:ind w:left="5040" w:hanging="5040"/>
            </w:pPr>
            <w:r>
              <w:t>Other Income 3</w:t>
            </w:r>
          </w:p>
        </w:tc>
        <w:tc>
          <w:tcPr>
            <w:tcW w:w="2099" w:type="dxa"/>
          </w:tcPr>
          <w:p w14:paraId="4188FA8B" w14:textId="77777777" w:rsidR="000046A5" w:rsidRDefault="000046A5">
            <w:pPr>
              <w:tabs>
                <w:tab w:val="decimal" w:pos="1945"/>
              </w:tabs>
              <w:ind w:left="5040" w:hanging="5040"/>
              <w:cnfStyle w:val="000000000000" w:firstRow="0" w:lastRow="0" w:firstColumn="0" w:lastColumn="0" w:oddVBand="0" w:evenVBand="0" w:oddHBand="0" w:evenHBand="0" w:firstRowFirstColumn="0" w:firstRowLastColumn="0" w:lastRowFirstColumn="0" w:lastRowLastColumn="0"/>
            </w:pPr>
          </w:p>
        </w:tc>
      </w:tr>
      <w:tr w:rsidR="000046A5" w14:paraId="7C917963" w14:textId="77777777" w:rsidTr="0000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Pr>
          <w:p w14:paraId="0F4B6BCF" w14:textId="77777777" w:rsidR="000046A5" w:rsidRDefault="000046A5">
            <w:pPr>
              <w:ind w:left="5040" w:hanging="5040"/>
            </w:pPr>
            <w:r>
              <w:t>Other Income 3</w:t>
            </w:r>
          </w:p>
        </w:tc>
        <w:tc>
          <w:tcPr>
            <w:tcW w:w="2099" w:type="dxa"/>
          </w:tcPr>
          <w:p w14:paraId="5B7397C0" w14:textId="77777777" w:rsidR="000046A5" w:rsidRDefault="000046A5">
            <w:pPr>
              <w:tabs>
                <w:tab w:val="decimal" w:pos="1945"/>
              </w:tabs>
              <w:ind w:left="5040" w:hanging="5040"/>
              <w:cnfStyle w:val="000000010000" w:firstRow="0" w:lastRow="0" w:firstColumn="0" w:lastColumn="0" w:oddVBand="0" w:evenVBand="0" w:oddHBand="0" w:evenHBand="1" w:firstRowFirstColumn="0" w:firstRowLastColumn="0" w:lastRowFirstColumn="0" w:lastRowLastColumn="0"/>
            </w:pPr>
          </w:p>
        </w:tc>
      </w:tr>
      <w:tr w:rsidR="000046A5" w14:paraId="5680551F" w14:textId="77777777" w:rsidTr="000046A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Pr>
          <w:p w14:paraId="73EAC698" w14:textId="77777777" w:rsidR="000046A5" w:rsidRDefault="000046A5">
            <w:pPr>
              <w:ind w:left="5040" w:hanging="5040"/>
            </w:pPr>
            <w:r>
              <w:t>Total Loss of income</w:t>
            </w:r>
          </w:p>
        </w:tc>
        <w:tc>
          <w:tcPr>
            <w:tcW w:w="2099" w:type="dxa"/>
          </w:tcPr>
          <w:p w14:paraId="10D1AA56" w14:textId="77777777" w:rsidR="000046A5" w:rsidRDefault="000046A5">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14:paraId="144E62BA" w14:textId="77777777" w:rsidR="003A35D9" w:rsidRDefault="003A35D9">
      <w:pPr>
        <w:rPr>
          <w:color w:val="404040" w:themeColor="text1" w:themeTint="BF"/>
          <w:sz w:val="18"/>
          <w:szCs w:val="18"/>
        </w:rPr>
      </w:pPr>
    </w:p>
    <w:p w14:paraId="1E2E3298" w14:textId="77777777" w:rsidR="003A35D9" w:rsidRDefault="003A35D9">
      <w:pPr>
        <w:sectPr w:rsidR="003A35D9">
          <w:footerReference w:type="default" r:id="rId16"/>
          <w:pgSz w:w="12240" w:h="15840" w:code="1"/>
          <w:pgMar w:top="1080" w:right="1440" w:bottom="1080" w:left="1440" w:header="720" w:footer="720" w:gutter="0"/>
          <w:cols w:space="720"/>
          <w:docGrid w:linePitch="360"/>
        </w:sectPr>
      </w:pPr>
    </w:p>
    <w:p w14:paraId="6D57AD75" w14:textId="77777777" w:rsidR="003A35D9" w:rsidRDefault="003C7981">
      <w:pPr>
        <w:pStyle w:val="Heading2"/>
        <w:keepNext w:val="0"/>
        <w:keepLines w:val="0"/>
        <w:pageBreakBefore/>
      </w:pPr>
      <w:bookmarkStart w:id="5" w:name="_Toc340506976"/>
      <w:r>
        <w:lastRenderedPageBreak/>
        <w:t>Cash Flow</w:t>
      </w:r>
      <w:bookmarkEnd w:id="5"/>
    </w:p>
    <w:tbl>
      <w:tblPr>
        <w:tblStyle w:val="FinancialTable"/>
        <w:tblW w:w="5000" w:type="pct"/>
        <w:tblLook w:val="04E0" w:firstRow="1" w:lastRow="1" w:firstColumn="1" w:lastColumn="0" w:noHBand="0" w:noVBand="1"/>
        <w:tblDescription w:val="Cash flow table"/>
      </w:tblPr>
      <w:tblGrid>
        <w:gridCol w:w="1883"/>
        <w:gridCol w:w="981"/>
        <w:gridCol w:w="982"/>
        <w:gridCol w:w="982"/>
        <w:gridCol w:w="982"/>
        <w:gridCol w:w="982"/>
        <w:gridCol w:w="984"/>
        <w:gridCol w:w="982"/>
        <w:gridCol w:w="982"/>
        <w:gridCol w:w="982"/>
        <w:gridCol w:w="982"/>
        <w:gridCol w:w="982"/>
        <w:gridCol w:w="984"/>
      </w:tblGrid>
      <w:tr w:rsidR="003A35D9" w14:paraId="1855DCFD"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57A66334" w14:textId="77777777" w:rsidR="003A35D9" w:rsidRDefault="003A35D9"/>
        </w:tc>
        <w:tc>
          <w:tcPr>
            <w:tcW w:w="359" w:type="pct"/>
          </w:tcPr>
          <w:p w14:paraId="2538ABEB"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1</w:t>
            </w:r>
          </w:p>
        </w:tc>
        <w:tc>
          <w:tcPr>
            <w:tcW w:w="359" w:type="pct"/>
          </w:tcPr>
          <w:p w14:paraId="0A280AAD"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2</w:t>
            </w:r>
          </w:p>
        </w:tc>
        <w:tc>
          <w:tcPr>
            <w:tcW w:w="359" w:type="pct"/>
          </w:tcPr>
          <w:p w14:paraId="3D2E3A15"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3</w:t>
            </w:r>
          </w:p>
        </w:tc>
        <w:tc>
          <w:tcPr>
            <w:tcW w:w="359" w:type="pct"/>
          </w:tcPr>
          <w:p w14:paraId="31770A0D"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4</w:t>
            </w:r>
          </w:p>
        </w:tc>
        <w:tc>
          <w:tcPr>
            <w:tcW w:w="359" w:type="pct"/>
          </w:tcPr>
          <w:p w14:paraId="3EC96712"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5</w:t>
            </w:r>
          </w:p>
        </w:tc>
        <w:tc>
          <w:tcPr>
            <w:tcW w:w="360" w:type="pct"/>
          </w:tcPr>
          <w:p w14:paraId="4F83E8EB"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6</w:t>
            </w:r>
          </w:p>
        </w:tc>
        <w:tc>
          <w:tcPr>
            <w:tcW w:w="359" w:type="pct"/>
          </w:tcPr>
          <w:p w14:paraId="128B4EE0"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7</w:t>
            </w:r>
          </w:p>
        </w:tc>
        <w:tc>
          <w:tcPr>
            <w:tcW w:w="359" w:type="pct"/>
          </w:tcPr>
          <w:p w14:paraId="055D9024"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8</w:t>
            </w:r>
          </w:p>
        </w:tc>
        <w:tc>
          <w:tcPr>
            <w:tcW w:w="359" w:type="pct"/>
          </w:tcPr>
          <w:p w14:paraId="716F615C"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9</w:t>
            </w:r>
          </w:p>
        </w:tc>
        <w:tc>
          <w:tcPr>
            <w:tcW w:w="359" w:type="pct"/>
          </w:tcPr>
          <w:p w14:paraId="58F6EDAC"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10</w:t>
            </w:r>
          </w:p>
        </w:tc>
        <w:tc>
          <w:tcPr>
            <w:tcW w:w="359" w:type="pct"/>
          </w:tcPr>
          <w:p w14:paraId="1408C504"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11</w:t>
            </w:r>
          </w:p>
        </w:tc>
        <w:tc>
          <w:tcPr>
            <w:tcW w:w="360" w:type="pct"/>
          </w:tcPr>
          <w:p w14:paraId="2F7AE2A7"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12</w:t>
            </w:r>
          </w:p>
        </w:tc>
      </w:tr>
      <w:tr w:rsidR="003A35D9" w14:paraId="32B71832"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310B91DB" w14:textId="77777777" w:rsidR="003A35D9" w:rsidRDefault="003C7981">
            <w:r>
              <w:t>Starting cash</w:t>
            </w:r>
          </w:p>
        </w:tc>
        <w:tc>
          <w:tcPr>
            <w:tcW w:w="359" w:type="pct"/>
          </w:tcPr>
          <w:p w14:paraId="23E73E0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43403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404A97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1E55E4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75F41F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5C721E4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0FFA40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A44FA3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33FB6A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E4EA74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A74A96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894E23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10BAFCD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5280331" w14:textId="77777777" w:rsidR="003A35D9" w:rsidRDefault="003C7981">
            <w:r>
              <w:t>Cash In:</w:t>
            </w:r>
          </w:p>
        </w:tc>
        <w:tc>
          <w:tcPr>
            <w:tcW w:w="359" w:type="pct"/>
          </w:tcPr>
          <w:p w14:paraId="5B0F3E2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2D01F5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4FC0F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FA9EA7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495B0C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DAC77D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C7D9AD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9AA04F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A8E6AC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4A31A5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036C22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FC3AC6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5F5F497B"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70816CFC" w14:textId="77777777" w:rsidR="003A35D9" w:rsidRDefault="000046A5">
            <w:pPr>
              <w:ind w:left="216"/>
            </w:pPr>
            <w:r>
              <w:t xml:space="preserve">Funding </w:t>
            </w:r>
          </w:p>
        </w:tc>
        <w:tc>
          <w:tcPr>
            <w:tcW w:w="359" w:type="pct"/>
          </w:tcPr>
          <w:p w14:paraId="303EECF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14BAE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B52481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EA3979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4FBF09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048F40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9C63BA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4EA8B3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4EAD2B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FA33A6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40485E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C915B1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247255F2"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592D743" w14:textId="77777777" w:rsidR="003A35D9" w:rsidRDefault="003C7981">
            <w:pPr>
              <w:ind w:left="216"/>
            </w:pPr>
            <w:r>
              <w:t>Receivables</w:t>
            </w:r>
          </w:p>
        </w:tc>
        <w:tc>
          <w:tcPr>
            <w:tcW w:w="359" w:type="pct"/>
          </w:tcPr>
          <w:p w14:paraId="4D590E8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C8F9ED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CCEA99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F4C613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03A5BA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9DA625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9FB938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35849F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D193B2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BFE2AA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0B6C4A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EA1E8F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595BB23A"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5157F59C" w14:textId="77777777" w:rsidR="003A35D9" w:rsidRDefault="003C7981">
            <w:pPr>
              <w:rPr>
                <w:i/>
                <w:iCs/>
              </w:rPr>
            </w:pPr>
            <w:r>
              <w:rPr>
                <w:i/>
                <w:iCs/>
              </w:rPr>
              <w:t>Total Cash Intake</w:t>
            </w:r>
          </w:p>
        </w:tc>
        <w:tc>
          <w:tcPr>
            <w:tcW w:w="359" w:type="pct"/>
          </w:tcPr>
          <w:p w14:paraId="3676539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47098B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EA0C4A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8A44E6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26066D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7755FA0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865DA1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66CDF2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9B9AE7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367CAA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FD628F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45EE130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3A35D9" w14:paraId="6B03971F"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DD142FF" w14:textId="77777777" w:rsidR="003A35D9" w:rsidRDefault="003C7981">
            <w:r>
              <w:t>Cash Out (expenses):</w:t>
            </w:r>
          </w:p>
        </w:tc>
        <w:tc>
          <w:tcPr>
            <w:tcW w:w="359" w:type="pct"/>
          </w:tcPr>
          <w:p w14:paraId="5004080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5B3E04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0AF324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C28694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5C2F2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C88A03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07628C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00838B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6754C3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CFA354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5DB718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EA069B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5EF9C07C"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3C968CA" w14:textId="77777777" w:rsidR="003A35D9" w:rsidRDefault="003C7981">
            <w:pPr>
              <w:ind w:left="216"/>
            </w:pPr>
            <w:r>
              <w:t>Rent</w:t>
            </w:r>
          </w:p>
        </w:tc>
        <w:tc>
          <w:tcPr>
            <w:tcW w:w="359" w:type="pct"/>
          </w:tcPr>
          <w:p w14:paraId="60C5CFD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FC36FB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7A21FB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1A8887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987881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F7D55F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657BC9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EEBFC1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E32365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75BDF2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8DC24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B63CE9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0B2F588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E5A4D62" w14:textId="77777777" w:rsidR="003A35D9" w:rsidRDefault="003C7981">
            <w:pPr>
              <w:ind w:left="216"/>
            </w:pPr>
            <w:r>
              <w:t>Utilities</w:t>
            </w:r>
          </w:p>
        </w:tc>
        <w:tc>
          <w:tcPr>
            <w:tcW w:w="359" w:type="pct"/>
          </w:tcPr>
          <w:p w14:paraId="5957778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B904D9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9FE008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068523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D26701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6A68B4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E39FEB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1EE20E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771170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88C807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1284B4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1DD205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2A895655"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32648E49" w14:textId="77777777" w:rsidR="003A35D9" w:rsidRDefault="003C7981">
            <w:pPr>
              <w:ind w:left="216"/>
            </w:pPr>
            <w:r>
              <w:t>Payroll (incl. taxes)</w:t>
            </w:r>
          </w:p>
        </w:tc>
        <w:tc>
          <w:tcPr>
            <w:tcW w:w="359" w:type="pct"/>
          </w:tcPr>
          <w:p w14:paraId="56B34C6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787DD7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2491A3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7EA77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AEB35C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C7BF4E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A6E3BC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F8D5D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230F6B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B76BC1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51B0C8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9BD9EF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62D00DE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1C1CF78" w14:textId="77777777" w:rsidR="003A35D9" w:rsidRDefault="003C7981">
            <w:pPr>
              <w:ind w:left="216"/>
            </w:pPr>
            <w:r>
              <w:t>Benefits</w:t>
            </w:r>
          </w:p>
        </w:tc>
        <w:tc>
          <w:tcPr>
            <w:tcW w:w="359" w:type="pct"/>
          </w:tcPr>
          <w:p w14:paraId="3341319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71774F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9F0350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F2E1D1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71EB7E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081C36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D321FE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6FDF64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7DE893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F43DBE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956FDB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950FB9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3514DFA1"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2B2D034" w14:textId="77777777" w:rsidR="003A35D9" w:rsidRDefault="003C7981">
            <w:pPr>
              <w:ind w:left="216"/>
            </w:pPr>
            <w:r>
              <w:t>Loan Payments</w:t>
            </w:r>
          </w:p>
        </w:tc>
        <w:tc>
          <w:tcPr>
            <w:tcW w:w="359" w:type="pct"/>
          </w:tcPr>
          <w:p w14:paraId="00EA40F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5CA468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C006EE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7AA77C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1C185B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833FD2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D8366B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50807A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01B03C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76C251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AD871C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C91812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27799C1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CD4063E" w14:textId="77777777" w:rsidR="003A35D9" w:rsidRDefault="003C7981">
            <w:pPr>
              <w:ind w:left="216"/>
            </w:pPr>
            <w:r>
              <w:t>Travel</w:t>
            </w:r>
          </w:p>
        </w:tc>
        <w:tc>
          <w:tcPr>
            <w:tcW w:w="359" w:type="pct"/>
          </w:tcPr>
          <w:p w14:paraId="6D0061C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2B4B0E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8F2F65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BE052F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7DAFFB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7917F6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3D15D6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1F9CB4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F7605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B37E0B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9B5AB8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981E6A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2178C538"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7F66AE0B" w14:textId="77777777" w:rsidR="003A35D9" w:rsidRDefault="003C7981">
            <w:pPr>
              <w:ind w:left="216"/>
            </w:pPr>
            <w:r>
              <w:t>Insurance</w:t>
            </w:r>
          </w:p>
        </w:tc>
        <w:tc>
          <w:tcPr>
            <w:tcW w:w="359" w:type="pct"/>
          </w:tcPr>
          <w:p w14:paraId="212FCDF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1FD3AD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C7609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DD043F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CC116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4C5735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5E79ED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1C6433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E0DD1B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33954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CF1996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B98015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2EAEF2B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132C1EC" w14:textId="77777777" w:rsidR="003A35D9" w:rsidRDefault="003C7981">
            <w:pPr>
              <w:ind w:left="216"/>
            </w:pPr>
            <w:r>
              <w:t>Advertising</w:t>
            </w:r>
          </w:p>
        </w:tc>
        <w:tc>
          <w:tcPr>
            <w:tcW w:w="359" w:type="pct"/>
          </w:tcPr>
          <w:p w14:paraId="034646A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A10B52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E018BA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C568BC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3C7D5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EA294E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E384C3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0CFFCF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6298C8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300818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5765FF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94BDEC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7D3CE8F9"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8A1BEE2" w14:textId="77777777" w:rsidR="003A35D9" w:rsidRDefault="003C7981">
            <w:pPr>
              <w:ind w:left="216"/>
            </w:pPr>
            <w:r>
              <w:t>Professional fees</w:t>
            </w:r>
          </w:p>
        </w:tc>
        <w:tc>
          <w:tcPr>
            <w:tcW w:w="359" w:type="pct"/>
          </w:tcPr>
          <w:p w14:paraId="40248F4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598C8C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15BEA3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E350AF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3F3389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54CDF66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C72C4A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9EE2DF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165BEF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75C9F1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751060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A6058D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1A188C2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4C2937E" w14:textId="77777777" w:rsidR="003A35D9" w:rsidRDefault="003C7981">
            <w:pPr>
              <w:ind w:left="216"/>
            </w:pPr>
            <w:r>
              <w:t>Office supplies</w:t>
            </w:r>
          </w:p>
        </w:tc>
        <w:tc>
          <w:tcPr>
            <w:tcW w:w="359" w:type="pct"/>
          </w:tcPr>
          <w:p w14:paraId="57A1062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77563D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D8474B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7D839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32F0BA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EDEFBF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B759EC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A58496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804AE7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6A6C27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67FD70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169FCE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6CCA0631"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3AC48FC7" w14:textId="77777777" w:rsidR="003A35D9" w:rsidRDefault="003C7981">
            <w:pPr>
              <w:ind w:left="216"/>
            </w:pPr>
            <w:r>
              <w:t>Postage</w:t>
            </w:r>
          </w:p>
        </w:tc>
        <w:tc>
          <w:tcPr>
            <w:tcW w:w="359" w:type="pct"/>
          </w:tcPr>
          <w:p w14:paraId="21CC8B3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F050F6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02D91A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F39915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E891F4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D82BA5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B34897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98B0BB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64DA27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B5E2BB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6BFAA6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1F9F21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2BA0146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D5C86D5" w14:textId="77777777" w:rsidR="003A35D9" w:rsidRDefault="003C7981">
            <w:pPr>
              <w:ind w:left="216"/>
            </w:pPr>
            <w:r>
              <w:t>Telephone</w:t>
            </w:r>
          </w:p>
        </w:tc>
        <w:tc>
          <w:tcPr>
            <w:tcW w:w="359" w:type="pct"/>
          </w:tcPr>
          <w:p w14:paraId="01AD5BB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2A3659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17E7A2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C21F30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7535D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49FB73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E43F2A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FBFA87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AE838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F8582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55BFF3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55B538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1F99C0CE"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373B42EE" w14:textId="77777777" w:rsidR="003A35D9" w:rsidRDefault="003C7981">
            <w:pPr>
              <w:ind w:left="216"/>
            </w:pPr>
            <w:r>
              <w:t>Internet</w:t>
            </w:r>
          </w:p>
        </w:tc>
        <w:tc>
          <w:tcPr>
            <w:tcW w:w="359" w:type="pct"/>
          </w:tcPr>
          <w:p w14:paraId="77836EF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843DC2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E61C4D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7C8816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21959C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1972AC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F4FC55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252804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210422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4C6BB3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709202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4230C4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25852F5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886523C" w14:textId="77777777" w:rsidR="003A35D9" w:rsidRDefault="003C7981">
            <w:pPr>
              <w:ind w:left="216"/>
            </w:pPr>
            <w:r>
              <w:t>Bank fees</w:t>
            </w:r>
          </w:p>
        </w:tc>
        <w:tc>
          <w:tcPr>
            <w:tcW w:w="359" w:type="pct"/>
          </w:tcPr>
          <w:p w14:paraId="040DB8D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D79D3C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5BF06F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C7ADAA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022A62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C4D51F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D4ED0E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3B18CD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74897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ACA7C0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045A9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313B14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2EC9A75E"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175CCB7" w14:textId="77777777" w:rsidR="003A35D9" w:rsidRDefault="003C7981">
            <w:pPr>
              <w:rPr>
                <w:i/>
                <w:iCs/>
              </w:rPr>
            </w:pPr>
            <w:r>
              <w:rPr>
                <w:i/>
                <w:iCs/>
              </w:rPr>
              <w:t>Total Cash Outgo</w:t>
            </w:r>
            <w:r w:rsidR="000046A5">
              <w:rPr>
                <w:i/>
                <w:iCs/>
              </w:rPr>
              <w:t>ing</w:t>
            </w:r>
          </w:p>
        </w:tc>
        <w:tc>
          <w:tcPr>
            <w:tcW w:w="359" w:type="pct"/>
          </w:tcPr>
          <w:p w14:paraId="1F3B442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FB1499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F60A2D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953319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7A2963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1369C1C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B3CBF0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47A069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85B1FB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ADCF2B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9594A8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418BE47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3A35D9" w14:paraId="245EC8D4"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92682B7" w14:textId="77777777" w:rsidR="003A35D9" w:rsidRDefault="003C7981">
            <w:r>
              <w:t>EndiNG Balance</w:t>
            </w:r>
          </w:p>
        </w:tc>
        <w:tc>
          <w:tcPr>
            <w:tcW w:w="359" w:type="pct"/>
          </w:tcPr>
          <w:p w14:paraId="2571577C"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083601F2"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AF568D9"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53C40EB1"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3748F8B"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49B388E9"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07981C14"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179DF0A"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6B6E702D"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06D25DC5"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4F6405F0"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4B44AAF1"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14:paraId="634B285B" w14:textId="77777777" w:rsidR="003A35D9" w:rsidRDefault="003A35D9"/>
    <w:sectPr w:rsidR="003A35D9" w:rsidSect="000046A5">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D5277" w14:textId="77777777" w:rsidR="002D411E" w:rsidRDefault="002D411E">
      <w:pPr>
        <w:spacing w:after="0" w:line="240" w:lineRule="auto"/>
      </w:pPr>
      <w:r>
        <w:separator/>
      </w:r>
    </w:p>
  </w:endnote>
  <w:endnote w:type="continuationSeparator" w:id="0">
    <w:p w14:paraId="27BE0763" w14:textId="77777777" w:rsidR="002D411E" w:rsidRDefault="002D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CC99" w14:textId="77777777" w:rsidR="006F58D2" w:rsidRDefault="007B1E36">
    <w:pPr>
      <w:pStyle w:val="Footer"/>
    </w:pPr>
    <w:sdt>
      <w:sdtPr>
        <w:alias w:val="Title"/>
        <w:tag w:val=""/>
        <w:id w:val="280004402"/>
        <w:placeholder>
          <w:docPart w:val="80943DB5B9504136AF787E17ECCC581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F58D2">
          <w:t>[Business Plan Title]</w:t>
        </w:r>
      </w:sdtContent>
    </w:sdt>
    <w:r w:rsidR="006F58D2">
      <w:t xml:space="preserve"> - </w:t>
    </w:r>
    <w:sdt>
      <w:sdtPr>
        <w:alias w:val="Date"/>
        <w:tag w:val=""/>
        <w:id w:val="-1976370188"/>
        <w:placeholder>
          <w:docPart w:val="BD3A63DCA0B0454899AE107A824F4E1A"/>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6F58D2">
          <w:t>[Select Date]</w:t>
        </w:r>
      </w:sdtContent>
    </w:sdt>
    <w:r w:rsidR="006F58D2">
      <w:ptab w:relativeTo="margin" w:alignment="right" w:leader="none"/>
    </w:r>
    <w:r w:rsidR="006F58D2">
      <w:fldChar w:fldCharType="begin"/>
    </w:r>
    <w:r w:rsidR="006F58D2">
      <w:instrText xml:space="preserve"> PAGE   \* MERGEFORMAT </w:instrText>
    </w:r>
    <w:r w:rsidR="006F58D2">
      <w:fldChar w:fldCharType="separate"/>
    </w:r>
    <w:r w:rsidR="006F58D2">
      <w:rPr>
        <w:noProof/>
      </w:rPr>
      <w:t>6</w:t>
    </w:r>
    <w:r w:rsidR="006F58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E9420" w14:textId="77777777" w:rsidR="002D411E" w:rsidRDefault="002D411E">
      <w:pPr>
        <w:spacing w:after="0" w:line="240" w:lineRule="auto"/>
      </w:pPr>
      <w:r>
        <w:separator/>
      </w:r>
    </w:p>
  </w:footnote>
  <w:footnote w:type="continuationSeparator" w:id="0">
    <w:p w14:paraId="7E532C49" w14:textId="77777777" w:rsidR="002D411E" w:rsidRDefault="002D4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5B5A"/>
    <w:multiLevelType w:val="hybridMultilevel"/>
    <w:tmpl w:val="4644F518"/>
    <w:lvl w:ilvl="0" w:tplc="5F0E09F6">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30"/>
    <w:rsid w:val="000046A5"/>
    <w:rsid w:val="000A2769"/>
    <w:rsid w:val="000E155A"/>
    <w:rsid w:val="00170AC9"/>
    <w:rsid w:val="001752B9"/>
    <w:rsid w:val="002840E8"/>
    <w:rsid w:val="002D411E"/>
    <w:rsid w:val="003A35D9"/>
    <w:rsid w:val="003A42C7"/>
    <w:rsid w:val="003C7981"/>
    <w:rsid w:val="00486307"/>
    <w:rsid w:val="005533A4"/>
    <w:rsid w:val="006F58D2"/>
    <w:rsid w:val="007276FB"/>
    <w:rsid w:val="007319C3"/>
    <w:rsid w:val="007B1E36"/>
    <w:rsid w:val="007C5380"/>
    <w:rsid w:val="008236F3"/>
    <w:rsid w:val="009A22E6"/>
    <w:rsid w:val="009A3930"/>
    <w:rsid w:val="00A04B18"/>
    <w:rsid w:val="00B9317C"/>
    <w:rsid w:val="00C6277F"/>
    <w:rsid w:val="00C77A65"/>
    <w:rsid w:val="00D84E86"/>
    <w:rsid w:val="00EC0B02"/>
    <w:rsid w:val="00F5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566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7F"/>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0046A5"/>
    <w:pPr>
      <w:tabs>
        <w:tab w:val="right" w:leader="dot" w:pos="9350"/>
      </w:tabs>
      <w:spacing w:after="100" w:line="240" w:lineRule="auto"/>
      <w:ind w:left="720" w:right="3240"/>
    </w:pPr>
    <w:rPr>
      <w:noProof/>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customStyle="1" w:styleId="TipTextBullet">
    <w:name w:val="Tip Text Bullet"/>
    <w:basedOn w:val="TipText"/>
    <w:qFormat/>
    <w:rsid w:val="007C5380"/>
    <w:pPr>
      <w:numPr>
        <w:numId w:val="2"/>
      </w:numPr>
    </w:pPr>
    <w:rPr>
      <w:color w:val="404040" w:themeColor="text1" w:themeTint="BF"/>
    </w:rPr>
  </w:style>
  <w:style w:type="character" w:styleId="Strong">
    <w:name w:val="Strong"/>
    <w:basedOn w:val="DefaultParagraphFont"/>
    <w:uiPriority w:val="22"/>
    <w:qFormat/>
    <w:rsid w:val="00C6277F"/>
    <w:rPr>
      <w:b/>
      <w:bCs/>
    </w:rPr>
  </w:style>
  <w:style w:type="paragraph" w:customStyle="1" w:styleId="14E74F6B202440D9B8031406ACE41714">
    <w:name w:val="14E74F6B202440D9B8031406ACE41714"/>
    <w:rsid w:val="00170AC9"/>
    <w:pPr>
      <w:spacing w:after="160" w:line="259" w:lineRule="auto"/>
    </w:pPr>
    <w:rPr>
      <w:color w:val="auto"/>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EFMXA\AppData\Roaming\Microsoft\Templates\Business%20plan%20(Red%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 befofre</a:t>
            </a:r>
            <a:r>
              <a:rPr lang="en-US" baseline="0">
                <a:solidFill>
                  <a:schemeClr val="accent1"/>
                </a:solidFill>
                <a:latin typeface="+mj-lt"/>
              </a:rPr>
              <a:t> </a:t>
            </a:r>
            <a:r>
              <a:rPr lang="en-US">
                <a:solidFill>
                  <a:schemeClr val="accent1"/>
                </a:solidFill>
                <a:latin typeface="+mj-lt"/>
              </a:rPr>
              <a:t>COVID19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Income</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F088-43AE-852F-336A78E076CA}"/>
            </c:ext>
          </c:extLst>
        </c:ser>
        <c:ser>
          <c:idx val="1"/>
          <c:order val="1"/>
          <c:tx>
            <c:strRef>
              <c:f>Sheet1!$C$1</c:f>
              <c:strCache>
                <c:ptCount val="1"/>
                <c:pt idx="0">
                  <c:v>Reserve</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F088-43AE-852F-336A78E076CA}"/>
            </c:ext>
          </c:extLst>
        </c:ser>
        <c:ser>
          <c:idx val="2"/>
          <c:order val="2"/>
          <c:tx>
            <c:strRef>
              <c:f>Sheet1!$D$1</c:f>
              <c:strCache>
                <c:ptCount val="1"/>
                <c:pt idx="0">
                  <c:v>Expenses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F088-43AE-852F-336A78E076CA}"/>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 after</a:t>
            </a:r>
            <a:r>
              <a:rPr lang="en-US" baseline="0">
                <a:solidFill>
                  <a:schemeClr val="accent1"/>
                </a:solidFill>
                <a:latin typeface="+mj-lt"/>
              </a:rPr>
              <a:t> COVID19</a:t>
            </a:r>
            <a:endParaRPr lang="en-US">
              <a:solidFill>
                <a:schemeClr val="accent1"/>
              </a:solidFill>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Income</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8704-47CC-AB56-4D88F598BC03}"/>
            </c:ext>
          </c:extLst>
        </c:ser>
        <c:ser>
          <c:idx val="1"/>
          <c:order val="1"/>
          <c:tx>
            <c:strRef>
              <c:f>Sheet1!$C$1</c:f>
              <c:strCache>
                <c:ptCount val="1"/>
                <c:pt idx="0">
                  <c:v>Reserve</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8704-47CC-AB56-4D88F598BC03}"/>
            </c:ext>
          </c:extLst>
        </c:ser>
        <c:ser>
          <c:idx val="2"/>
          <c:order val="2"/>
          <c:tx>
            <c:strRef>
              <c:f>Sheet1!$D$1</c:f>
              <c:strCache>
                <c:ptCount val="1"/>
                <c:pt idx="0">
                  <c:v>Expenses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8704-47CC-AB56-4D88F598BC03}"/>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Savings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FDF6-4F81-B2CE-D3117571819C}"/>
            </c:ext>
          </c:extLst>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FDF6-4F81-B2CE-D3117571819C}"/>
            </c:ext>
          </c:extLst>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FDF6-4F81-B2CE-D3117571819C}"/>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2E-2"/>
              <c:y val="0.279361329833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4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C3D48BC6FD47D5866D8D7D3329AC41"/>
        <w:category>
          <w:name w:val="General"/>
          <w:gallery w:val="placeholder"/>
        </w:category>
        <w:types>
          <w:type w:val="bbPlcHdr"/>
        </w:types>
        <w:behaviors>
          <w:behavior w:val="content"/>
        </w:behaviors>
        <w:guid w:val="{ACA880E5-674F-44AB-99AB-891A3A9C25F5}"/>
      </w:docPartPr>
      <w:docPartBody>
        <w:p w:rsidR="00CC6020" w:rsidRDefault="00CC6020">
          <w:pPr>
            <w:pStyle w:val="48C3D48BC6FD47D5866D8D7D3329AC41"/>
          </w:pPr>
          <w:r>
            <w:t>[Business Plan Title]</w:t>
          </w:r>
        </w:p>
      </w:docPartBody>
    </w:docPart>
    <w:docPart>
      <w:docPartPr>
        <w:name w:val="B4D611E0A9DA494A9B9E7E5E10D6CE2D"/>
        <w:category>
          <w:name w:val="General"/>
          <w:gallery w:val="placeholder"/>
        </w:category>
        <w:types>
          <w:type w:val="bbPlcHdr"/>
        </w:types>
        <w:behaviors>
          <w:behavior w:val="content"/>
        </w:behaviors>
        <w:guid w:val="{03DCF827-4320-4C28-8603-AC4331E70848}"/>
      </w:docPartPr>
      <w:docPartBody>
        <w:p w:rsidR="00CC6020" w:rsidRDefault="00CC6020">
          <w:pPr>
            <w:pStyle w:val="B4D611E0A9DA494A9B9E7E5E10D6CE2D"/>
          </w:pPr>
          <w:r>
            <w:t>[Business Plan Subtitle]</w:t>
          </w:r>
        </w:p>
      </w:docPartBody>
    </w:docPart>
    <w:docPart>
      <w:docPartPr>
        <w:name w:val="80943DB5B9504136AF787E17ECCC5818"/>
        <w:category>
          <w:name w:val="General"/>
          <w:gallery w:val="placeholder"/>
        </w:category>
        <w:types>
          <w:type w:val="bbPlcHdr"/>
        </w:types>
        <w:behaviors>
          <w:behavior w:val="content"/>
        </w:behaviors>
        <w:guid w:val="{1D7B54FF-C31A-4244-8D92-8A8836D7DF94}"/>
      </w:docPartPr>
      <w:docPartBody>
        <w:p w:rsidR="00CC6020" w:rsidRDefault="00CC6020">
          <w:pPr>
            <w:pStyle w:val="80943DB5B9504136AF787E17ECCC5818"/>
          </w:pPr>
          <w:r>
            <w:t>[Business Plan Title]</w:t>
          </w:r>
        </w:p>
      </w:docPartBody>
    </w:docPart>
    <w:docPart>
      <w:docPartPr>
        <w:name w:val="BD3A63DCA0B0454899AE107A824F4E1A"/>
        <w:category>
          <w:name w:val="General"/>
          <w:gallery w:val="placeholder"/>
        </w:category>
        <w:types>
          <w:type w:val="bbPlcHdr"/>
        </w:types>
        <w:behaviors>
          <w:behavior w:val="content"/>
        </w:behaviors>
        <w:guid w:val="{5EFABDE3-1D92-4EA3-AA5A-A3B993DA7888}"/>
      </w:docPartPr>
      <w:docPartBody>
        <w:p w:rsidR="00CC6020" w:rsidRDefault="00CC6020">
          <w:pPr>
            <w:pStyle w:val="BD3A63DCA0B0454899AE107A824F4E1A"/>
          </w:pPr>
          <w:r>
            <w:t>[Select Date]</w:t>
          </w:r>
        </w:p>
      </w:docPartBody>
    </w:docPart>
    <w:docPart>
      <w:docPartPr>
        <w:name w:val="A538F400E669420987616735E5EB605A"/>
        <w:category>
          <w:name w:val="General"/>
          <w:gallery w:val="placeholder"/>
        </w:category>
        <w:types>
          <w:type w:val="bbPlcHdr"/>
        </w:types>
        <w:behaviors>
          <w:behavior w:val="content"/>
        </w:behaviors>
        <w:guid w:val="{86601D21-0D8B-491B-BA7D-1238C91FC818}"/>
      </w:docPartPr>
      <w:docPartBody>
        <w:p w:rsidR="00CC6020" w:rsidRDefault="00CC6020" w:rsidP="00CC6020">
          <w:pPr>
            <w:pStyle w:val="A538F400E669420987616735E5EB605A"/>
          </w:pPr>
          <w:r>
            <w:t>[Business Plan Title]</w:t>
          </w:r>
        </w:p>
      </w:docPartBody>
    </w:docPart>
    <w:docPart>
      <w:docPartPr>
        <w:name w:val="8889488EEC4D48D2BB8C88E18ECF3FFF"/>
        <w:category>
          <w:name w:val="General"/>
          <w:gallery w:val="placeholder"/>
        </w:category>
        <w:types>
          <w:type w:val="bbPlcHdr"/>
        </w:types>
        <w:behaviors>
          <w:behavior w:val="content"/>
        </w:behaviors>
        <w:guid w:val="{C3E1EDCC-4826-40BF-8F45-7B10C24D4B1C}"/>
      </w:docPartPr>
      <w:docPartBody>
        <w:p w:rsidR="00B646B8" w:rsidRPr="007C5380" w:rsidRDefault="00B646B8" w:rsidP="00CC6020">
          <w:pPr>
            <w:pStyle w:val="TipText"/>
          </w:pPr>
          <w:r w:rsidRPr="007C5380">
            <w:t xml:space="preserve">Write this last so that you can summarize the most important points from your business plan. </w:t>
          </w:r>
        </w:p>
        <w:p w:rsidR="00B646B8" w:rsidRPr="007C5380" w:rsidRDefault="00B646B8" w:rsidP="00CC6020">
          <w:pPr>
            <w:pStyle w:val="TipText"/>
          </w:pPr>
          <w:r w:rsidRPr="007C5380">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rsidR="00B646B8" w:rsidRPr="007C5380" w:rsidRDefault="00B646B8" w:rsidP="00CC6020">
          <w:pPr>
            <w:pStyle w:val="TipText"/>
          </w:pPr>
          <w:r w:rsidRPr="007C5380">
            <w:t>You can also choose to use the following four subheadings to organize and help present the information for your executive summary.</w:t>
          </w:r>
        </w:p>
        <w:p w:rsidR="00000000" w:rsidRDefault="00B646B8" w:rsidP="00B646B8">
          <w:pPr>
            <w:pStyle w:val="8889488EEC4D48D2BB8C88E18ECF3FFF"/>
          </w:pPr>
          <w:r w:rsidRPr="007C5380">
            <w:t>Note: to delete any tip, such as this one, just click the tip text and then press the spacebar.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5B5A"/>
    <w:multiLevelType w:val="hybridMultilevel"/>
    <w:tmpl w:val="4644F518"/>
    <w:lvl w:ilvl="0" w:tplc="5F0E09F6">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20"/>
    <w:rsid w:val="003C518B"/>
    <w:rsid w:val="00B646B8"/>
    <w:rsid w:val="00CC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ext">
    <w:name w:val="Tip Text"/>
    <w:basedOn w:val="Normal"/>
    <w:uiPriority w:val="99"/>
    <w:rsid w:val="00B646B8"/>
    <w:pPr>
      <w:spacing w:before="160" w:line="264" w:lineRule="auto"/>
      <w:ind w:right="576"/>
    </w:pPr>
    <w:rPr>
      <w:rFonts w:asciiTheme="majorHAnsi" w:eastAsiaTheme="majorEastAsia" w:hAnsiTheme="majorHAnsi" w:cstheme="majorBidi"/>
      <w:i/>
      <w:iCs/>
      <w:color w:val="44546A" w:themeColor="text2"/>
      <w:sz w:val="16"/>
      <w:szCs w:val="16"/>
      <w:lang w:val="en-US" w:eastAsia="ja-JP"/>
    </w:rPr>
  </w:style>
  <w:style w:type="paragraph" w:customStyle="1" w:styleId="E99B84FD97DA4A298058A7A4CA68C9C0">
    <w:name w:val="E99B84FD97DA4A298058A7A4CA68C9C0"/>
  </w:style>
  <w:style w:type="paragraph" w:customStyle="1" w:styleId="93B689EBD7D34343B3DB7D612DA5C450">
    <w:name w:val="93B689EBD7D34343B3DB7D612DA5C450"/>
  </w:style>
  <w:style w:type="paragraph" w:customStyle="1" w:styleId="564B5EEFCB214757989E9AF65271FED6">
    <w:name w:val="564B5EEFCB214757989E9AF65271FED6"/>
  </w:style>
  <w:style w:type="paragraph" w:customStyle="1" w:styleId="1A8ADD5124974BD5876D7A90BBDF602C">
    <w:name w:val="1A8ADD5124974BD5876D7A90BBDF602C"/>
  </w:style>
  <w:style w:type="paragraph" w:customStyle="1" w:styleId="55735759F93D40B7A45CE34D76AF4E65">
    <w:name w:val="55735759F93D40B7A45CE34D76AF4E65"/>
  </w:style>
  <w:style w:type="paragraph" w:customStyle="1" w:styleId="03EB0738D8CB483BA354D955A5D30C51">
    <w:name w:val="03EB0738D8CB483BA354D955A5D30C51"/>
  </w:style>
  <w:style w:type="paragraph" w:customStyle="1" w:styleId="7439380110E147BCAF9BC85143C69CEB">
    <w:name w:val="7439380110E147BCAF9BC85143C69CEB"/>
  </w:style>
  <w:style w:type="paragraph" w:customStyle="1" w:styleId="AA10C7CE459345CC906DAB2C2D51D2BA">
    <w:name w:val="AA10C7CE459345CC906DAB2C2D51D2BA"/>
  </w:style>
  <w:style w:type="paragraph" w:customStyle="1" w:styleId="TipTextBullet">
    <w:name w:val="Tip Text Bullet"/>
    <w:basedOn w:val="Normal"/>
    <w:qFormat/>
    <w:pPr>
      <w:numPr>
        <w:numId w:val="1"/>
      </w:numPr>
      <w:spacing w:before="160" w:line="264" w:lineRule="auto"/>
      <w:ind w:right="576"/>
    </w:pPr>
    <w:rPr>
      <w:rFonts w:asciiTheme="majorHAnsi" w:eastAsiaTheme="majorEastAsia" w:hAnsiTheme="majorHAnsi" w:cstheme="majorBidi"/>
      <w:i/>
      <w:iCs/>
      <w:color w:val="404040" w:themeColor="text1" w:themeTint="BF"/>
      <w:sz w:val="16"/>
      <w:szCs w:val="16"/>
      <w:lang w:val="en-US" w:eastAsia="ja-JP"/>
    </w:rPr>
  </w:style>
  <w:style w:type="paragraph" w:customStyle="1" w:styleId="DD375EEA2B9446D4A40E0EA862D27179">
    <w:name w:val="DD375EEA2B9446D4A40E0EA862D27179"/>
  </w:style>
  <w:style w:type="paragraph" w:customStyle="1" w:styleId="8C3D76AD713F47199040A2BEBE6EA8A9">
    <w:name w:val="8C3D76AD713F47199040A2BEBE6EA8A9"/>
  </w:style>
  <w:style w:type="paragraph" w:customStyle="1" w:styleId="79C4AB271FEF4016B872C0637513FFA2">
    <w:name w:val="79C4AB271FEF4016B872C0637513FFA2"/>
  </w:style>
  <w:style w:type="paragraph" w:customStyle="1" w:styleId="86476598154744289710FE8ECB119246">
    <w:name w:val="86476598154744289710FE8ECB119246"/>
  </w:style>
  <w:style w:type="paragraph" w:customStyle="1" w:styleId="A77546D40586400B86287481BE487ACE">
    <w:name w:val="A77546D40586400B86287481BE487ACE"/>
  </w:style>
  <w:style w:type="paragraph" w:customStyle="1" w:styleId="FF637AAAA46E469FB672A17F56768C4E">
    <w:name w:val="FF637AAAA46E469FB672A17F56768C4E"/>
  </w:style>
  <w:style w:type="paragraph" w:customStyle="1" w:styleId="7CCA0308735A4134BBC5B91D7F08346E">
    <w:name w:val="7CCA0308735A4134BBC5B91D7F08346E"/>
  </w:style>
  <w:style w:type="paragraph" w:customStyle="1" w:styleId="2F651FB949184DC098175D5878542302">
    <w:name w:val="2F651FB949184DC098175D5878542302"/>
  </w:style>
  <w:style w:type="paragraph" w:customStyle="1" w:styleId="5FE2138BF63544408041BF9FDFC19421">
    <w:name w:val="5FE2138BF63544408041BF9FDFC19421"/>
  </w:style>
  <w:style w:type="paragraph" w:customStyle="1" w:styleId="ADBCC48FA9FE4DE69A54FAC921C8C42D">
    <w:name w:val="ADBCC48FA9FE4DE69A54FAC921C8C42D"/>
  </w:style>
  <w:style w:type="paragraph" w:customStyle="1" w:styleId="69D31F1ED0794096AE2EB04018117B55">
    <w:name w:val="69D31F1ED0794096AE2EB04018117B55"/>
  </w:style>
  <w:style w:type="paragraph" w:customStyle="1" w:styleId="155E6F75F0BE42429DE4078E04F7C00E">
    <w:name w:val="155E6F75F0BE42429DE4078E04F7C00E"/>
  </w:style>
  <w:style w:type="paragraph" w:customStyle="1" w:styleId="DAF1E180CBD04889AC516553948737CB">
    <w:name w:val="DAF1E180CBD04889AC516553948737CB"/>
  </w:style>
  <w:style w:type="paragraph" w:customStyle="1" w:styleId="12212D81DD7F4D22A723A4FAC77241B6">
    <w:name w:val="12212D81DD7F4D22A723A4FAC77241B6"/>
  </w:style>
  <w:style w:type="paragraph" w:customStyle="1" w:styleId="14E74F6B202440D9B8031406ACE41714">
    <w:name w:val="14E74F6B202440D9B8031406ACE41714"/>
  </w:style>
  <w:style w:type="paragraph" w:customStyle="1" w:styleId="6881BDDAED3A4353AE3A04DEFB4AB0C3">
    <w:name w:val="6881BDDAED3A4353AE3A04DEFB4AB0C3"/>
  </w:style>
  <w:style w:type="paragraph" w:customStyle="1" w:styleId="F7E02A1A036E426CA54F78A61B5C9CFE">
    <w:name w:val="F7E02A1A036E426CA54F78A61B5C9CFE"/>
  </w:style>
  <w:style w:type="paragraph" w:customStyle="1" w:styleId="2AC3CCBE65C3417CBEF542F011A40B7D">
    <w:name w:val="2AC3CCBE65C3417CBEF542F011A40B7D"/>
  </w:style>
  <w:style w:type="paragraph" w:customStyle="1" w:styleId="62D796F842DA4C5E8BEAD7221A1B9407">
    <w:name w:val="62D796F842DA4C5E8BEAD7221A1B9407"/>
  </w:style>
  <w:style w:type="paragraph" w:customStyle="1" w:styleId="E5EB23F61D83461ABF7EADB6A09EE8A5">
    <w:name w:val="E5EB23F61D83461ABF7EADB6A09EE8A5"/>
  </w:style>
  <w:style w:type="paragraph" w:customStyle="1" w:styleId="9473B442A7BC4996A17F7A081DE35FBE">
    <w:name w:val="9473B442A7BC4996A17F7A081DE35FBE"/>
  </w:style>
  <w:style w:type="paragraph" w:customStyle="1" w:styleId="64F23F72DC8C454CBF1356D00A1720F4">
    <w:name w:val="64F23F72DC8C454CBF1356D00A1720F4"/>
  </w:style>
  <w:style w:type="paragraph" w:customStyle="1" w:styleId="D52D0359B8BE4168A386104DFAAACD48">
    <w:name w:val="D52D0359B8BE4168A386104DFAAACD48"/>
  </w:style>
  <w:style w:type="paragraph" w:customStyle="1" w:styleId="CB1C98B533784398A4023E478EF23A1D">
    <w:name w:val="CB1C98B533784398A4023E478EF23A1D"/>
  </w:style>
  <w:style w:type="paragraph" w:customStyle="1" w:styleId="63EA0956E333432C993C0BB74897053D">
    <w:name w:val="63EA0956E333432C993C0BB74897053D"/>
  </w:style>
  <w:style w:type="paragraph" w:customStyle="1" w:styleId="AFAAFDDEA0DD47738870685E114940AA">
    <w:name w:val="AFAAFDDEA0DD47738870685E114940AA"/>
  </w:style>
  <w:style w:type="paragraph" w:customStyle="1" w:styleId="4D11D2E508314874BF587723CBDD642F">
    <w:name w:val="4D11D2E508314874BF587723CBDD642F"/>
  </w:style>
  <w:style w:type="paragraph" w:customStyle="1" w:styleId="3AFAFF7A76624CF3B4B62E84CD93DDFB">
    <w:name w:val="3AFAFF7A76624CF3B4B62E84CD93DDFB"/>
  </w:style>
  <w:style w:type="paragraph" w:customStyle="1" w:styleId="81150B4B87154B21AC2E31728DB83951">
    <w:name w:val="81150B4B87154B21AC2E31728DB83951"/>
  </w:style>
  <w:style w:type="paragraph" w:customStyle="1" w:styleId="9AD32A72458045AD816FA9C2ED65ABAA">
    <w:name w:val="9AD32A72458045AD816FA9C2ED65ABAA"/>
  </w:style>
  <w:style w:type="paragraph" w:customStyle="1" w:styleId="FA0D7B4007AE44BFB445EA918AB3C7C7">
    <w:name w:val="FA0D7B4007AE44BFB445EA918AB3C7C7"/>
  </w:style>
  <w:style w:type="character" w:styleId="Strong">
    <w:name w:val="Strong"/>
    <w:basedOn w:val="DefaultParagraphFont"/>
    <w:uiPriority w:val="22"/>
    <w:qFormat/>
    <w:rPr>
      <w:b/>
      <w:bCs/>
    </w:rPr>
  </w:style>
  <w:style w:type="paragraph" w:customStyle="1" w:styleId="9CEAA77A190145D9B567188AC0A4F655">
    <w:name w:val="9CEAA77A190145D9B567188AC0A4F655"/>
  </w:style>
  <w:style w:type="paragraph" w:customStyle="1" w:styleId="364377FCAD75451897AB8D964D9884B6">
    <w:name w:val="364377FCAD75451897AB8D964D9884B6"/>
  </w:style>
  <w:style w:type="paragraph" w:customStyle="1" w:styleId="7664319C07B841609BBD277019DD9EC4">
    <w:name w:val="7664319C07B841609BBD277019DD9EC4"/>
  </w:style>
  <w:style w:type="paragraph" w:customStyle="1" w:styleId="A8B4DFFDA574443D93D9B60615C5F8C4">
    <w:name w:val="A8B4DFFDA574443D93D9B60615C5F8C4"/>
  </w:style>
  <w:style w:type="paragraph" w:customStyle="1" w:styleId="76F1520CA5D14C24AFA917419C077E67">
    <w:name w:val="76F1520CA5D14C24AFA917419C077E67"/>
  </w:style>
  <w:style w:type="paragraph" w:customStyle="1" w:styleId="1A90B1226E974924B453B1D10F8C4A86">
    <w:name w:val="1A90B1226E974924B453B1D10F8C4A86"/>
  </w:style>
  <w:style w:type="paragraph" w:customStyle="1" w:styleId="4AB1051BC752459AAF25AF262C4D026F">
    <w:name w:val="4AB1051BC752459AAF25AF262C4D026F"/>
  </w:style>
  <w:style w:type="paragraph" w:customStyle="1" w:styleId="B0781AF6F96046DA9AA7D4B297067512">
    <w:name w:val="B0781AF6F96046DA9AA7D4B297067512"/>
  </w:style>
  <w:style w:type="paragraph" w:customStyle="1" w:styleId="5061A03540CB445CBF6309B5786E73F5">
    <w:name w:val="5061A03540CB445CBF6309B5786E73F5"/>
  </w:style>
  <w:style w:type="paragraph" w:customStyle="1" w:styleId="6D48705603294833A6F3972A48BD723B">
    <w:name w:val="6D48705603294833A6F3972A48BD723B"/>
  </w:style>
  <w:style w:type="paragraph" w:customStyle="1" w:styleId="06E696D1BA3E4B4D97113262BEE809D2">
    <w:name w:val="06E696D1BA3E4B4D97113262BEE809D2"/>
  </w:style>
  <w:style w:type="paragraph" w:customStyle="1" w:styleId="05E1BD237F544D709E6FDF0C1AB910C8">
    <w:name w:val="05E1BD237F544D709E6FDF0C1AB910C8"/>
  </w:style>
  <w:style w:type="paragraph" w:customStyle="1" w:styleId="EBC1E82DD44541978E12ACC3A037A18A">
    <w:name w:val="EBC1E82DD44541978E12ACC3A037A18A"/>
  </w:style>
  <w:style w:type="paragraph" w:customStyle="1" w:styleId="A8E09A12FC2D4CAFADFB37A27501D38E">
    <w:name w:val="A8E09A12FC2D4CAFADFB37A27501D38E"/>
  </w:style>
  <w:style w:type="paragraph" w:customStyle="1" w:styleId="A0692E7883F3496C912DD5EE44B603F8">
    <w:name w:val="A0692E7883F3496C912DD5EE44B603F8"/>
  </w:style>
  <w:style w:type="paragraph" w:customStyle="1" w:styleId="BDCD12276AA34D75A18CDDBE3CE67464">
    <w:name w:val="BDCD12276AA34D75A18CDDBE3CE67464"/>
  </w:style>
  <w:style w:type="paragraph" w:customStyle="1" w:styleId="48C3D48BC6FD47D5866D8D7D3329AC41">
    <w:name w:val="48C3D48BC6FD47D5866D8D7D3329AC41"/>
  </w:style>
  <w:style w:type="paragraph" w:customStyle="1" w:styleId="B4D611E0A9DA494A9B9E7E5E10D6CE2D">
    <w:name w:val="B4D611E0A9DA494A9B9E7E5E10D6CE2D"/>
  </w:style>
  <w:style w:type="paragraph" w:customStyle="1" w:styleId="80943DB5B9504136AF787E17ECCC5818">
    <w:name w:val="80943DB5B9504136AF787E17ECCC5818"/>
  </w:style>
  <w:style w:type="paragraph" w:customStyle="1" w:styleId="BD3A63DCA0B0454899AE107A824F4E1A">
    <w:name w:val="BD3A63DCA0B0454899AE107A824F4E1A"/>
  </w:style>
  <w:style w:type="paragraph" w:customStyle="1" w:styleId="A538F400E669420987616735E5EB605A">
    <w:name w:val="A538F400E669420987616735E5EB605A"/>
    <w:rsid w:val="00CC6020"/>
  </w:style>
  <w:style w:type="paragraph" w:customStyle="1" w:styleId="BF425AA4F09B4C3CBFDFE5ED97182C55">
    <w:name w:val="BF425AA4F09B4C3CBFDFE5ED97182C55"/>
    <w:rsid w:val="00CC6020"/>
  </w:style>
  <w:style w:type="paragraph" w:customStyle="1" w:styleId="70AC294881BE4BBD8B4CD9C4599B8B16">
    <w:name w:val="70AC294881BE4BBD8B4CD9C4599B8B16"/>
    <w:rsid w:val="00CC6020"/>
  </w:style>
  <w:style w:type="paragraph" w:customStyle="1" w:styleId="0E8BE06FAC714C74B600D05AFECA4741">
    <w:name w:val="0E8BE06FAC714C74B600D05AFECA4741"/>
    <w:rsid w:val="00CC6020"/>
  </w:style>
  <w:style w:type="paragraph" w:customStyle="1" w:styleId="4A9446F957AD4E6695E384CC59A76697">
    <w:name w:val="4A9446F957AD4E6695E384CC59A76697"/>
    <w:rsid w:val="00B646B8"/>
  </w:style>
  <w:style w:type="paragraph" w:customStyle="1" w:styleId="8889488EEC4D48D2BB8C88E18ECF3FFF">
    <w:name w:val="8889488EEC4D48D2BB8C88E18ECF3FFF"/>
    <w:rsid w:val="00B64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22FAAC4-8150-4896-B460-EEA25D157E58}">
  <ds:schemaRefs>
    <ds:schemaRef ds:uri="http://schemas.openxmlformats.org/officeDocument/2006/bibliography"/>
  </ds:schemaRefs>
</ds:datastoreItem>
</file>

<file path=customXml/itemProps5.xml><?xml version="1.0" encoding="utf-8"?>
<ds:datastoreItem xmlns:ds="http://schemas.openxmlformats.org/officeDocument/2006/customXml" ds:itemID="{A9156ADB-39A6-409E-9C65-BC70BB031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plan (Red design).dotx</Template>
  <TotalTime>0</TotalTime>
  <Pages>8</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School Name</dc:subject>
  <dc:creator/>
  <cp:keywords/>
  <dc:description/>
  <cp:lastModifiedBy/>
  <cp:revision>1</cp:revision>
  <dcterms:created xsi:type="dcterms:W3CDTF">2020-05-01T10:20:00Z</dcterms:created>
  <dcterms:modified xsi:type="dcterms:W3CDTF">2020-06-25T09:28:00Z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