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0" w:type="dxa"/>
        <w:tblInd w:w="108" w:type="dxa"/>
        <w:tblLook w:val="0000" w:firstRow="0" w:lastRow="0" w:firstColumn="0" w:lastColumn="0" w:noHBand="0" w:noVBand="0"/>
      </w:tblPr>
      <w:tblGrid>
        <w:gridCol w:w="7200"/>
        <w:gridCol w:w="3450"/>
      </w:tblGrid>
      <w:tr w:rsidR="006416FC" w:rsidRPr="002B610E" w14:paraId="3CEB7E88" w14:textId="77777777">
        <w:trPr>
          <w:trHeight w:val="1670"/>
        </w:trPr>
        <w:tc>
          <w:tcPr>
            <w:tcW w:w="7200" w:type="dxa"/>
            <w:tcBorders>
              <w:top w:val="nil"/>
              <w:left w:val="nil"/>
              <w:bottom w:val="nil"/>
              <w:right w:val="nil"/>
            </w:tcBorders>
            <w:tcMar>
              <w:top w:w="0" w:type="dxa"/>
              <w:left w:w="108" w:type="dxa"/>
              <w:bottom w:w="0" w:type="dxa"/>
              <w:right w:w="108" w:type="dxa"/>
            </w:tcMar>
            <w:vAlign w:val="bottom"/>
          </w:tcPr>
          <w:p w14:paraId="3282D60F" w14:textId="77777777" w:rsidR="006416FC" w:rsidRDefault="006416FC" w:rsidP="006416FC">
            <w:pPr>
              <w:autoSpaceDE w:val="0"/>
              <w:autoSpaceDN w:val="0"/>
              <w:adjustRightInd w:val="0"/>
              <w:spacing w:after="0" w:line="230" w:lineRule="exact"/>
              <w:ind w:right="-72"/>
              <w:jc w:val="right"/>
              <w:rPr>
                <w:rFonts w:ascii="Arial" w:eastAsia="Times New Roman" w:hAnsi="Arial" w:cs="Arial"/>
                <w:sz w:val="21"/>
                <w:szCs w:val="21"/>
              </w:rPr>
            </w:pPr>
          </w:p>
          <w:p w14:paraId="605ADBEF" w14:textId="77777777" w:rsidR="006416FC" w:rsidRDefault="006416FC" w:rsidP="006416FC">
            <w:pPr>
              <w:autoSpaceDE w:val="0"/>
              <w:autoSpaceDN w:val="0"/>
              <w:adjustRightInd w:val="0"/>
              <w:spacing w:after="0" w:line="230" w:lineRule="exact"/>
              <w:ind w:right="-72"/>
              <w:jc w:val="right"/>
              <w:rPr>
                <w:rFonts w:ascii="Arial" w:eastAsia="Times New Roman" w:hAnsi="Arial" w:cs="Arial"/>
                <w:sz w:val="20"/>
                <w:szCs w:val="20"/>
              </w:rPr>
            </w:pPr>
            <w:r>
              <w:rPr>
                <w:rFonts w:ascii="Arial" w:eastAsia="Times New Roman" w:hAnsi="Arial" w:cs="Arial"/>
                <w:sz w:val="20"/>
                <w:szCs w:val="20"/>
              </w:rPr>
              <w:t xml:space="preserve">Business Rates, </w:t>
            </w:r>
            <w:r>
              <w:rPr>
                <w:rFonts w:ascii="Arial" w:eastAsia="Times New Roman" w:hAnsi="Arial" w:cs="Arial"/>
                <w:sz w:val="20"/>
                <w:szCs w:val="20"/>
              </w:rPr>
              <w:br/>
              <w:t xml:space="preserve">P O Box 55280, </w:t>
            </w:r>
            <w:r>
              <w:rPr>
                <w:rFonts w:ascii="Arial" w:eastAsia="Times New Roman" w:hAnsi="Arial" w:cs="Arial"/>
                <w:sz w:val="20"/>
                <w:szCs w:val="20"/>
              </w:rPr>
              <w:br/>
              <w:t>London, N22 9EN</w:t>
            </w:r>
          </w:p>
          <w:p w14:paraId="18B43B8A" w14:textId="77777777" w:rsidR="006416FC" w:rsidRDefault="006416FC" w:rsidP="006416FC">
            <w:pPr>
              <w:autoSpaceDE w:val="0"/>
              <w:autoSpaceDN w:val="0"/>
              <w:adjustRightInd w:val="0"/>
              <w:spacing w:after="0" w:line="230" w:lineRule="exact"/>
              <w:ind w:right="-72"/>
              <w:jc w:val="right"/>
              <w:rPr>
                <w:rFonts w:ascii="Arial" w:eastAsia="Times New Roman" w:hAnsi="Arial" w:cs="Arial"/>
                <w:sz w:val="20"/>
                <w:szCs w:val="20"/>
                <w:lang w:val="fr-FR"/>
              </w:rPr>
            </w:pPr>
            <w:r>
              <w:rPr>
                <w:rFonts w:ascii="Arial" w:eastAsia="Times New Roman" w:hAnsi="Arial" w:cs="Arial"/>
                <w:sz w:val="20"/>
                <w:szCs w:val="20"/>
                <w:lang w:val="fr-FR"/>
              </w:rPr>
              <w:t>Tel:</w:t>
            </w:r>
            <w:r>
              <w:rPr>
                <w:rFonts w:ascii="Arial" w:eastAsia="Times New Roman" w:hAnsi="Arial" w:cs="Arial"/>
                <w:sz w:val="20"/>
                <w:szCs w:val="20"/>
              </w:rPr>
              <w:t xml:space="preserve"> 020 8489 1700</w:t>
            </w:r>
            <w:r>
              <w:rPr>
                <w:rFonts w:ascii="Arial" w:eastAsia="Times New Roman" w:hAnsi="Arial" w:cs="Arial"/>
                <w:sz w:val="20"/>
                <w:szCs w:val="20"/>
                <w:lang w:val="fr-FR"/>
              </w:rPr>
              <w:t xml:space="preserve">    </w:t>
            </w:r>
          </w:p>
          <w:p w14:paraId="3CEB7E86" w14:textId="555CDD32" w:rsidR="006416FC" w:rsidRPr="002B610E" w:rsidRDefault="006416FC" w:rsidP="006416FC">
            <w:pPr>
              <w:autoSpaceDE w:val="0"/>
              <w:autoSpaceDN w:val="0"/>
              <w:adjustRightInd w:val="0"/>
              <w:spacing w:before="80" w:after="0" w:line="240" w:lineRule="atLeast"/>
              <w:ind w:right="-72"/>
              <w:jc w:val="right"/>
              <w:rPr>
                <w:rFonts w:ascii="Arial" w:eastAsia="Times New Roman" w:hAnsi="Arial" w:cs="Times New Roman"/>
                <w:sz w:val="16"/>
              </w:rPr>
            </w:pPr>
            <w:r>
              <w:rPr>
                <w:rFonts w:ascii="Arial" w:eastAsia="Times New Roman" w:hAnsi="Arial" w:cs="Arial"/>
                <w:sz w:val="20"/>
                <w:szCs w:val="20"/>
              </w:rPr>
              <w:t>www.haringey.gov.uk</w:t>
            </w:r>
          </w:p>
        </w:tc>
        <w:tc>
          <w:tcPr>
            <w:tcW w:w="3450" w:type="dxa"/>
            <w:tcBorders>
              <w:top w:val="nil"/>
              <w:left w:val="nil"/>
              <w:bottom w:val="nil"/>
              <w:right w:val="nil"/>
            </w:tcBorders>
            <w:tcMar>
              <w:top w:w="0" w:type="dxa"/>
              <w:left w:w="0" w:type="dxa"/>
              <w:bottom w:w="0" w:type="dxa"/>
              <w:right w:w="0" w:type="dxa"/>
            </w:tcMar>
            <w:vAlign w:val="bottom"/>
          </w:tcPr>
          <w:p w14:paraId="3CEB7E87" w14:textId="3ECE6167" w:rsidR="006416FC" w:rsidRPr="002B610E" w:rsidRDefault="00F82B0E" w:rsidP="006416FC">
            <w:pPr>
              <w:autoSpaceDE w:val="0"/>
              <w:autoSpaceDN w:val="0"/>
              <w:adjustRightInd w:val="0"/>
              <w:spacing w:after="0" w:line="240" w:lineRule="atLeast"/>
              <w:ind w:left="-180" w:right="-205"/>
              <w:jc w:val="center"/>
              <w:rPr>
                <w:rFonts w:ascii="Arial" w:eastAsia="Times New Roman" w:hAnsi="Arial" w:cs="Times New Roman"/>
                <w:sz w:val="22"/>
              </w:rPr>
            </w:pPr>
            <w:r>
              <w:rPr>
                <w:rFonts w:ascii="Arial" w:eastAsia="Times New Roman" w:hAnsi="Arial" w:cs="Arial"/>
                <w:noProof/>
                <w:sz w:val="22"/>
              </w:rPr>
              <w:drawing>
                <wp:inline distT="0" distB="0" distL="0" distR="0" wp14:anchorId="705100FD" wp14:editId="40CB7220">
                  <wp:extent cx="1733550" cy="676275"/>
                  <wp:effectExtent l="0" t="0" r="0" b="0"/>
                  <wp:docPr id="1" name="Picture 1" descr="Haringey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ingey Lond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676275"/>
                          </a:xfrm>
                          <a:prstGeom prst="rect">
                            <a:avLst/>
                          </a:prstGeom>
                          <a:noFill/>
                          <a:ln>
                            <a:noFill/>
                          </a:ln>
                        </pic:spPr>
                      </pic:pic>
                    </a:graphicData>
                  </a:graphic>
                </wp:inline>
              </w:drawing>
            </w:r>
          </w:p>
        </w:tc>
      </w:tr>
      <w:tr w:rsidR="002B610E" w:rsidRPr="002B610E" w14:paraId="3CEB7E8B" w14:textId="77777777">
        <w:trPr>
          <w:trHeight w:val="149"/>
        </w:trPr>
        <w:tc>
          <w:tcPr>
            <w:tcW w:w="7200" w:type="dxa"/>
            <w:tcBorders>
              <w:top w:val="nil"/>
              <w:left w:val="nil"/>
              <w:bottom w:val="single" w:sz="4" w:space="0" w:color="004037"/>
              <w:right w:val="nil"/>
            </w:tcBorders>
            <w:tcMar>
              <w:top w:w="0" w:type="dxa"/>
              <w:left w:w="115" w:type="dxa"/>
              <w:bottom w:w="0" w:type="dxa"/>
              <w:right w:w="0" w:type="dxa"/>
            </w:tcMar>
            <w:vAlign w:val="bottom"/>
          </w:tcPr>
          <w:p w14:paraId="3CEB7E89" w14:textId="77777777" w:rsidR="002B610E" w:rsidRPr="002B610E" w:rsidRDefault="002B610E" w:rsidP="002B610E">
            <w:pPr>
              <w:autoSpaceDE w:val="0"/>
              <w:autoSpaceDN w:val="0"/>
              <w:adjustRightInd w:val="0"/>
              <w:spacing w:after="0" w:line="240" w:lineRule="auto"/>
              <w:ind w:right="90"/>
              <w:jc w:val="right"/>
              <w:rPr>
                <w:rFonts w:ascii="Arial Black" w:eastAsia="Times New Roman" w:hAnsi="Arial Black" w:cs="Times New Roman"/>
                <w:color w:val="FF6A1A"/>
                <w:sz w:val="10"/>
              </w:rPr>
            </w:pPr>
          </w:p>
        </w:tc>
        <w:tc>
          <w:tcPr>
            <w:tcW w:w="3450" w:type="dxa"/>
            <w:tcBorders>
              <w:top w:val="nil"/>
              <w:left w:val="nil"/>
              <w:bottom w:val="nil"/>
              <w:right w:val="nil"/>
            </w:tcBorders>
            <w:tcMar>
              <w:top w:w="0" w:type="dxa"/>
              <w:left w:w="115" w:type="dxa"/>
              <w:bottom w:w="0" w:type="dxa"/>
              <w:right w:w="0" w:type="dxa"/>
            </w:tcMar>
            <w:vAlign w:val="bottom"/>
          </w:tcPr>
          <w:p w14:paraId="3CEB7E8A" w14:textId="77777777" w:rsidR="002B610E" w:rsidRPr="002B610E" w:rsidRDefault="002B610E" w:rsidP="002B610E">
            <w:pPr>
              <w:autoSpaceDE w:val="0"/>
              <w:autoSpaceDN w:val="0"/>
              <w:adjustRightInd w:val="0"/>
              <w:spacing w:after="0" w:line="240" w:lineRule="auto"/>
              <w:rPr>
                <w:rFonts w:ascii="Arial" w:eastAsia="Times New Roman" w:hAnsi="Arial" w:cs="Times New Roman"/>
                <w:sz w:val="10"/>
              </w:rPr>
            </w:pPr>
          </w:p>
        </w:tc>
      </w:tr>
    </w:tbl>
    <w:p w14:paraId="3CEB7E8C" w14:textId="77777777"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ab/>
      </w:r>
    </w:p>
    <w:p w14:paraId="3CEB7E8D" w14:textId="77777777"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14:paraId="3CEB7E8E" w14:textId="77777777" w:rsidR="002B610E" w:rsidRPr="003516E4" w:rsidRDefault="002B610E" w:rsidP="002B610E">
      <w:pPr>
        <w:autoSpaceDE w:val="0"/>
        <w:autoSpaceDN w:val="0"/>
        <w:adjustRightInd w:val="0"/>
        <w:spacing w:after="0" w:line="240" w:lineRule="auto"/>
        <w:rPr>
          <w:rFonts w:eastAsia="Times New Roman" w:cs="Times New Roman"/>
          <w:b/>
          <w:sz w:val="28"/>
          <w:szCs w:val="28"/>
        </w:rPr>
      </w:pPr>
      <w:r w:rsidRPr="003516E4">
        <w:rPr>
          <w:rFonts w:eastAsia="Times New Roman" w:cs="Times New Roman"/>
          <w:b/>
          <w:sz w:val="28"/>
          <w:szCs w:val="28"/>
        </w:rPr>
        <w:t xml:space="preserve">Application </w:t>
      </w:r>
      <w:r w:rsidR="00D9612D">
        <w:rPr>
          <w:rFonts w:eastAsia="Times New Roman" w:cs="Times New Roman"/>
          <w:b/>
          <w:sz w:val="28"/>
          <w:szCs w:val="28"/>
        </w:rPr>
        <w:t xml:space="preserve">form for </w:t>
      </w:r>
      <w:r w:rsidR="009F0EB0">
        <w:rPr>
          <w:rFonts w:eastAsia="Times New Roman" w:cs="Times New Roman"/>
          <w:b/>
          <w:sz w:val="28"/>
          <w:szCs w:val="28"/>
        </w:rPr>
        <w:t xml:space="preserve">Haringey’s </w:t>
      </w:r>
      <w:r w:rsidR="00D9612D">
        <w:rPr>
          <w:rFonts w:eastAsia="Times New Roman" w:cs="Times New Roman"/>
          <w:b/>
          <w:sz w:val="28"/>
          <w:szCs w:val="28"/>
        </w:rPr>
        <w:t xml:space="preserve">discretionary non-domestic rates relief scheme for </w:t>
      </w:r>
      <w:r w:rsidR="00A5583C">
        <w:rPr>
          <w:rFonts w:eastAsia="Times New Roman" w:cs="Times New Roman"/>
          <w:b/>
          <w:sz w:val="28"/>
          <w:szCs w:val="28"/>
        </w:rPr>
        <w:t>businesses that are temporarily using a space whilst a new development project is being completed (meanwhile initiatives</w:t>
      </w:r>
      <w:r w:rsidR="00D9612D">
        <w:rPr>
          <w:rFonts w:eastAsia="Times New Roman" w:cs="Times New Roman"/>
          <w:b/>
          <w:sz w:val="28"/>
          <w:szCs w:val="28"/>
        </w:rPr>
        <w:t>)</w:t>
      </w:r>
    </w:p>
    <w:p w14:paraId="3CEB7E8F" w14:textId="77777777" w:rsidR="002B610E" w:rsidRPr="003516E4" w:rsidRDefault="002B610E" w:rsidP="00F61E37">
      <w:pPr>
        <w:numPr>
          <w:ilvl w:val="12"/>
          <w:numId w:val="0"/>
        </w:numPr>
        <w:autoSpaceDE w:val="0"/>
        <w:autoSpaceDN w:val="0"/>
        <w:adjustRightInd w:val="0"/>
        <w:spacing w:after="0" w:line="240" w:lineRule="auto"/>
        <w:rPr>
          <w:rFonts w:eastAsia="Times New Roman" w:cs="Times New Roman"/>
          <w:color w:val="000000"/>
          <w:sz w:val="22"/>
          <w:szCs w:val="22"/>
        </w:rPr>
      </w:pPr>
    </w:p>
    <w:p w14:paraId="3CEB7E90" w14:textId="77777777" w:rsidR="00333829" w:rsidRDefault="002B610E" w:rsidP="00333829">
      <w:pPr>
        <w:numPr>
          <w:ilvl w:val="0"/>
          <w:numId w:val="4"/>
        </w:numPr>
        <w:tabs>
          <w:tab w:val="left" w:pos="360"/>
        </w:tabs>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 xml:space="preserve">Discretionary relief – in accordance with Section 47 of the </w:t>
      </w:r>
      <w:r w:rsidR="004B7E90" w:rsidRPr="000D60C8">
        <w:rPr>
          <w:rFonts w:eastAsia="Times New Roman" w:cs="Times New Roman"/>
          <w:color w:val="000000"/>
          <w:sz w:val="22"/>
          <w:szCs w:val="22"/>
        </w:rPr>
        <w:t>Local Government Finance Act 1988</w:t>
      </w:r>
    </w:p>
    <w:p w14:paraId="3CEB7E91" w14:textId="77777777" w:rsidR="00333829" w:rsidRPr="00333829" w:rsidRDefault="00333829" w:rsidP="00333829">
      <w:pPr>
        <w:numPr>
          <w:ilvl w:val="0"/>
          <w:numId w:val="4"/>
        </w:numPr>
        <w:tabs>
          <w:tab w:val="left" w:pos="360"/>
        </w:tabs>
        <w:autoSpaceDE w:val="0"/>
        <w:autoSpaceDN w:val="0"/>
        <w:adjustRightInd w:val="0"/>
        <w:spacing w:after="0" w:line="240" w:lineRule="auto"/>
        <w:rPr>
          <w:rFonts w:eastAsia="Times New Roman" w:cs="Times New Roman"/>
          <w:color w:val="000000"/>
          <w:sz w:val="22"/>
          <w:szCs w:val="22"/>
        </w:rPr>
      </w:pPr>
      <w:r>
        <w:rPr>
          <w:rFonts w:eastAsia="Times New Roman" w:cs="Times New Roman"/>
          <w:color w:val="000000"/>
          <w:sz w:val="22"/>
          <w:szCs w:val="22"/>
        </w:rPr>
        <w:t>Decisions on the award relief on non-domestic rates</w:t>
      </w:r>
      <w:r w:rsidR="0003676E">
        <w:rPr>
          <w:rFonts w:eastAsia="Times New Roman" w:cs="Times New Roman"/>
          <w:color w:val="000000"/>
          <w:sz w:val="22"/>
          <w:szCs w:val="22"/>
        </w:rPr>
        <w:t xml:space="preserve"> (business rates)</w:t>
      </w:r>
      <w:r>
        <w:rPr>
          <w:rFonts w:eastAsia="Times New Roman" w:cs="Times New Roman"/>
          <w:color w:val="000000"/>
          <w:sz w:val="22"/>
          <w:szCs w:val="22"/>
        </w:rPr>
        <w:t xml:space="preserve"> will be made in accordance with Haringey Council’s policy on offering discretionary business rates relief </w:t>
      </w:r>
    </w:p>
    <w:p w14:paraId="3CEB7E92"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tbl>
      <w:tblPr>
        <w:tblW w:w="10792" w:type="dxa"/>
        <w:tblInd w:w="108" w:type="dxa"/>
        <w:tblLayout w:type="fixed"/>
        <w:tblLook w:val="0000" w:firstRow="0" w:lastRow="0" w:firstColumn="0" w:lastColumn="0" w:noHBand="0" w:noVBand="0"/>
      </w:tblPr>
      <w:tblGrid>
        <w:gridCol w:w="5090"/>
        <w:gridCol w:w="5702"/>
      </w:tblGrid>
      <w:tr w:rsidR="004B7E90" w:rsidRPr="000D60C8" w14:paraId="3CEB7E94" w14:textId="77777777" w:rsidTr="004B7E90">
        <w:trPr>
          <w:trHeight w:val="454"/>
        </w:trPr>
        <w:tc>
          <w:tcPr>
            <w:tcW w:w="10792" w:type="dxa"/>
            <w:gridSpan w:val="2"/>
            <w:tcBorders>
              <w:top w:val="single" w:sz="12" w:space="0" w:color="auto"/>
              <w:left w:val="single" w:sz="12" w:space="0" w:color="auto"/>
              <w:bottom w:val="single" w:sz="12" w:space="0" w:color="auto"/>
              <w:right w:val="single" w:sz="12" w:space="0" w:color="auto"/>
            </w:tcBorders>
            <w:vAlign w:val="center"/>
          </w:tcPr>
          <w:p w14:paraId="3CEB7E93" w14:textId="77777777" w:rsidR="004B7E90" w:rsidRPr="000D60C8" w:rsidRDefault="004B7E90" w:rsidP="004B7E90">
            <w:pPr>
              <w:numPr>
                <w:ilvl w:val="0"/>
                <w:numId w:val="1"/>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0D60C8">
              <w:rPr>
                <w:rFonts w:eastAsia="Times New Roman" w:cs="Times New Roman"/>
                <w:b/>
                <w:color w:val="000000"/>
                <w:sz w:val="22"/>
                <w:szCs w:val="22"/>
              </w:rPr>
              <w:t>DETAILS OF THE PROPERTY FOR WHICH RELIEF IS REQUESTED</w:t>
            </w:r>
          </w:p>
        </w:tc>
      </w:tr>
      <w:tr w:rsidR="004B7E90" w:rsidRPr="000D60C8" w14:paraId="3CEB7E97" w14:textId="77777777" w:rsidTr="004B7E90">
        <w:trPr>
          <w:trHeight w:val="550"/>
        </w:trPr>
        <w:tc>
          <w:tcPr>
            <w:tcW w:w="5090" w:type="dxa"/>
            <w:tcBorders>
              <w:top w:val="single" w:sz="12" w:space="0" w:color="auto"/>
              <w:left w:val="single" w:sz="12" w:space="0" w:color="auto"/>
              <w:bottom w:val="single" w:sz="12" w:space="0" w:color="auto"/>
              <w:right w:val="single" w:sz="12" w:space="0" w:color="auto"/>
            </w:tcBorders>
            <w:vAlign w:val="center"/>
          </w:tcPr>
          <w:p w14:paraId="3CEB7E95" w14:textId="77777777" w:rsidR="004B7E90" w:rsidRPr="000D60C8" w:rsidRDefault="004B7E90" w:rsidP="004B7E90">
            <w:pPr>
              <w:tabs>
                <w:tab w:val="left" w:pos="360"/>
              </w:tabs>
              <w:autoSpaceDE w:val="0"/>
              <w:autoSpaceDN w:val="0"/>
              <w:adjustRightInd w:val="0"/>
              <w:spacing w:after="0" w:line="240" w:lineRule="auto"/>
              <w:rPr>
                <w:rFonts w:eastAsia="Times New Roman" w:cs="Times New Roman"/>
                <w:b/>
                <w:color w:val="000000"/>
                <w:sz w:val="22"/>
                <w:szCs w:val="22"/>
              </w:rPr>
            </w:pPr>
            <w:r w:rsidRPr="000D60C8">
              <w:rPr>
                <w:rFonts w:eastAsia="Times New Roman" w:cs="Times New Roman"/>
                <w:b/>
                <w:color w:val="000000"/>
                <w:sz w:val="22"/>
                <w:szCs w:val="22"/>
              </w:rPr>
              <w:t>Business Name</w:t>
            </w:r>
          </w:p>
        </w:tc>
        <w:tc>
          <w:tcPr>
            <w:tcW w:w="5702" w:type="dxa"/>
            <w:tcBorders>
              <w:top w:val="single" w:sz="12" w:space="0" w:color="auto"/>
              <w:left w:val="single" w:sz="12" w:space="0" w:color="auto"/>
              <w:bottom w:val="single" w:sz="12" w:space="0" w:color="auto"/>
              <w:right w:val="single" w:sz="12" w:space="0" w:color="auto"/>
            </w:tcBorders>
          </w:tcPr>
          <w:p w14:paraId="3CEB7E96" w14:textId="77777777" w:rsidR="004B7E90" w:rsidRPr="000D60C8" w:rsidRDefault="004B7E90" w:rsidP="002B610E">
            <w:pPr>
              <w:autoSpaceDE w:val="0"/>
              <w:autoSpaceDN w:val="0"/>
              <w:adjustRightInd w:val="0"/>
              <w:spacing w:after="0" w:line="240" w:lineRule="auto"/>
              <w:rPr>
                <w:rFonts w:eastAsia="Times New Roman" w:cs="Times New Roman"/>
                <w:color w:val="000000"/>
                <w:sz w:val="22"/>
                <w:szCs w:val="22"/>
              </w:rPr>
            </w:pPr>
          </w:p>
        </w:tc>
      </w:tr>
      <w:tr w:rsidR="002B610E" w:rsidRPr="000D60C8" w14:paraId="3CEB7E9A" w14:textId="77777777" w:rsidTr="004B7E90">
        <w:trPr>
          <w:trHeight w:val="813"/>
        </w:trPr>
        <w:tc>
          <w:tcPr>
            <w:tcW w:w="5090" w:type="dxa"/>
            <w:tcBorders>
              <w:top w:val="single" w:sz="12" w:space="0" w:color="auto"/>
              <w:left w:val="single" w:sz="12" w:space="0" w:color="auto"/>
              <w:bottom w:val="single" w:sz="12" w:space="0" w:color="auto"/>
              <w:right w:val="single" w:sz="12" w:space="0" w:color="auto"/>
            </w:tcBorders>
          </w:tcPr>
          <w:p w14:paraId="3CEB7E98" w14:textId="77777777" w:rsidR="002B610E" w:rsidRPr="000D60C8" w:rsidRDefault="004B7E90" w:rsidP="004B7E90">
            <w:pPr>
              <w:tabs>
                <w:tab w:val="left" w:pos="360"/>
              </w:tabs>
              <w:autoSpaceDE w:val="0"/>
              <w:autoSpaceDN w:val="0"/>
              <w:adjustRightInd w:val="0"/>
              <w:spacing w:after="0" w:line="240" w:lineRule="auto"/>
              <w:rPr>
                <w:rFonts w:eastAsia="Times New Roman" w:cs="Times New Roman"/>
                <w:b/>
                <w:color w:val="000000"/>
                <w:sz w:val="22"/>
                <w:szCs w:val="22"/>
              </w:rPr>
            </w:pPr>
            <w:r w:rsidRPr="000D60C8">
              <w:rPr>
                <w:rFonts w:eastAsia="Times New Roman" w:cs="Times New Roman"/>
                <w:b/>
                <w:color w:val="000000"/>
                <w:sz w:val="22"/>
                <w:szCs w:val="22"/>
              </w:rPr>
              <w:t>Business Address</w:t>
            </w:r>
          </w:p>
        </w:tc>
        <w:tc>
          <w:tcPr>
            <w:tcW w:w="5702" w:type="dxa"/>
            <w:tcBorders>
              <w:top w:val="single" w:sz="12" w:space="0" w:color="auto"/>
              <w:left w:val="single" w:sz="12" w:space="0" w:color="auto"/>
              <w:bottom w:val="single" w:sz="12" w:space="0" w:color="auto"/>
              <w:right w:val="single" w:sz="12" w:space="0" w:color="auto"/>
            </w:tcBorders>
          </w:tcPr>
          <w:p w14:paraId="3CEB7E99"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tc>
      </w:tr>
      <w:tr w:rsidR="002B610E" w:rsidRPr="000D60C8" w14:paraId="3CEB7E9F" w14:textId="77777777" w:rsidTr="004B7E90">
        <w:trPr>
          <w:trHeight w:val="1214"/>
        </w:trPr>
        <w:tc>
          <w:tcPr>
            <w:tcW w:w="5090" w:type="dxa"/>
            <w:tcBorders>
              <w:top w:val="single" w:sz="12" w:space="0" w:color="auto"/>
              <w:left w:val="single" w:sz="12" w:space="0" w:color="auto"/>
              <w:bottom w:val="single" w:sz="12" w:space="0" w:color="auto"/>
              <w:right w:val="single" w:sz="12" w:space="0" w:color="auto"/>
            </w:tcBorders>
          </w:tcPr>
          <w:p w14:paraId="3CEB7E9B" w14:textId="77777777" w:rsidR="002B610E" w:rsidRPr="000D60C8" w:rsidRDefault="004B7E90" w:rsidP="004B7E90">
            <w:pPr>
              <w:tabs>
                <w:tab w:val="left" w:pos="360"/>
              </w:tabs>
              <w:autoSpaceDE w:val="0"/>
              <w:autoSpaceDN w:val="0"/>
              <w:adjustRightInd w:val="0"/>
              <w:spacing w:after="0" w:line="240" w:lineRule="auto"/>
              <w:rPr>
                <w:rFonts w:eastAsia="Times New Roman" w:cs="Times New Roman"/>
                <w:b/>
                <w:color w:val="000000"/>
                <w:sz w:val="22"/>
                <w:szCs w:val="22"/>
              </w:rPr>
            </w:pPr>
            <w:r w:rsidRPr="000D60C8">
              <w:rPr>
                <w:rFonts w:eastAsia="Times New Roman" w:cs="Times New Roman"/>
                <w:b/>
                <w:color w:val="000000"/>
                <w:sz w:val="22"/>
                <w:szCs w:val="22"/>
              </w:rPr>
              <w:t>Contact Details</w:t>
            </w:r>
          </w:p>
        </w:tc>
        <w:tc>
          <w:tcPr>
            <w:tcW w:w="5702" w:type="dxa"/>
            <w:tcBorders>
              <w:top w:val="single" w:sz="12" w:space="0" w:color="auto"/>
              <w:left w:val="single" w:sz="12" w:space="0" w:color="auto"/>
              <w:bottom w:val="single" w:sz="12" w:space="0" w:color="auto"/>
              <w:right w:val="single" w:sz="12" w:space="0" w:color="auto"/>
            </w:tcBorders>
          </w:tcPr>
          <w:p w14:paraId="3CEB7E9C" w14:textId="77777777" w:rsidR="002B610E" w:rsidRDefault="007B3692" w:rsidP="002B610E">
            <w:pPr>
              <w:autoSpaceDE w:val="0"/>
              <w:autoSpaceDN w:val="0"/>
              <w:adjustRightInd w:val="0"/>
              <w:spacing w:after="0" w:line="240" w:lineRule="auto"/>
              <w:rPr>
                <w:rFonts w:eastAsia="Times New Roman" w:cs="Times New Roman"/>
                <w:color w:val="000000"/>
                <w:sz w:val="22"/>
                <w:szCs w:val="22"/>
              </w:rPr>
            </w:pPr>
            <w:r>
              <w:rPr>
                <w:rFonts w:eastAsia="Times New Roman" w:cs="Times New Roman"/>
                <w:color w:val="000000"/>
                <w:sz w:val="22"/>
                <w:szCs w:val="22"/>
              </w:rPr>
              <w:t>Name and title:</w:t>
            </w:r>
          </w:p>
          <w:p w14:paraId="3CEB7E9D" w14:textId="77777777" w:rsidR="007B3692" w:rsidRDefault="007B3692" w:rsidP="002B610E">
            <w:pPr>
              <w:autoSpaceDE w:val="0"/>
              <w:autoSpaceDN w:val="0"/>
              <w:adjustRightInd w:val="0"/>
              <w:spacing w:after="0" w:line="240" w:lineRule="auto"/>
              <w:rPr>
                <w:rFonts w:eastAsia="Times New Roman" w:cs="Times New Roman"/>
                <w:color w:val="000000"/>
                <w:sz w:val="22"/>
                <w:szCs w:val="22"/>
              </w:rPr>
            </w:pPr>
          </w:p>
          <w:p w14:paraId="3CEB7E9E" w14:textId="77777777" w:rsidR="007B3692" w:rsidRPr="000D60C8" w:rsidRDefault="007B3692" w:rsidP="002B610E">
            <w:pPr>
              <w:autoSpaceDE w:val="0"/>
              <w:autoSpaceDN w:val="0"/>
              <w:adjustRightInd w:val="0"/>
              <w:spacing w:after="0" w:line="240" w:lineRule="auto"/>
              <w:rPr>
                <w:rFonts w:eastAsia="Times New Roman" w:cs="Times New Roman"/>
                <w:color w:val="000000"/>
                <w:sz w:val="22"/>
                <w:szCs w:val="22"/>
              </w:rPr>
            </w:pPr>
            <w:r>
              <w:rPr>
                <w:rFonts w:eastAsia="Times New Roman" w:cs="Times New Roman"/>
                <w:color w:val="000000"/>
                <w:sz w:val="22"/>
                <w:szCs w:val="22"/>
              </w:rPr>
              <w:t>Phone:</w:t>
            </w:r>
            <w:r>
              <w:rPr>
                <w:rFonts w:eastAsia="Times New Roman" w:cs="Times New Roman"/>
                <w:color w:val="000000"/>
                <w:sz w:val="22"/>
                <w:szCs w:val="22"/>
              </w:rPr>
              <w:br/>
            </w:r>
            <w:r>
              <w:rPr>
                <w:rFonts w:eastAsia="Times New Roman" w:cs="Times New Roman"/>
                <w:color w:val="000000"/>
                <w:sz w:val="22"/>
                <w:szCs w:val="22"/>
              </w:rPr>
              <w:br/>
              <w:t xml:space="preserve">Email: </w:t>
            </w:r>
          </w:p>
        </w:tc>
      </w:tr>
      <w:tr w:rsidR="00F9436A" w:rsidRPr="000D60C8" w14:paraId="3CEB7EA9" w14:textId="77777777" w:rsidTr="004B7E90">
        <w:trPr>
          <w:trHeight w:val="1214"/>
        </w:trPr>
        <w:tc>
          <w:tcPr>
            <w:tcW w:w="5090" w:type="dxa"/>
            <w:tcBorders>
              <w:top w:val="single" w:sz="12" w:space="0" w:color="auto"/>
              <w:left w:val="single" w:sz="12" w:space="0" w:color="auto"/>
              <w:bottom w:val="single" w:sz="12" w:space="0" w:color="auto"/>
              <w:right w:val="single" w:sz="12" w:space="0" w:color="auto"/>
            </w:tcBorders>
          </w:tcPr>
          <w:p w14:paraId="3CEB7EA0" w14:textId="77777777" w:rsidR="00F9436A" w:rsidRPr="000D60C8" w:rsidRDefault="00F9436A" w:rsidP="004B7E90">
            <w:pPr>
              <w:tabs>
                <w:tab w:val="left" w:pos="360"/>
              </w:tabs>
              <w:autoSpaceDE w:val="0"/>
              <w:autoSpaceDN w:val="0"/>
              <w:adjustRightInd w:val="0"/>
              <w:spacing w:after="0" w:line="240" w:lineRule="auto"/>
              <w:rPr>
                <w:rFonts w:eastAsia="Times New Roman" w:cs="Times New Roman"/>
                <w:b/>
                <w:color w:val="000000"/>
                <w:sz w:val="22"/>
                <w:szCs w:val="22"/>
              </w:rPr>
            </w:pPr>
            <w:r w:rsidRPr="000D60C8">
              <w:rPr>
                <w:rFonts w:eastAsia="Times New Roman" w:cs="Times New Roman"/>
                <w:b/>
                <w:color w:val="000000"/>
                <w:sz w:val="22"/>
                <w:szCs w:val="22"/>
              </w:rPr>
              <w:t>Temporary use of the property / space</w:t>
            </w:r>
          </w:p>
          <w:p w14:paraId="3CEB7EA1" w14:textId="77777777" w:rsidR="00F9436A" w:rsidRPr="000D60C8" w:rsidRDefault="00F9436A" w:rsidP="004B7E90">
            <w:pPr>
              <w:tabs>
                <w:tab w:val="left" w:pos="360"/>
              </w:tabs>
              <w:autoSpaceDE w:val="0"/>
              <w:autoSpaceDN w:val="0"/>
              <w:adjustRightInd w:val="0"/>
              <w:spacing w:after="0" w:line="240" w:lineRule="auto"/>
              <w:rPr>
                <w:rFonts w:eastAsia="Times New Roman" w:cs="Times New Roman"/>
                <w:b/>
                <w:color w:val="000000"/>
                <w:sz w:val="22"/>
                <w:szCs w:val="22"/>
              </w:rPr>
            </w:pPr>
          </w:p>
          <w:p w14:paraId="3CEB7EA2" w14:textId="77777777" w:rsidR="00F9436A" w:rsidRPr="000D60C8" w:rsidRDefault="00CB64BF" w:rsidP="004B7E90">
            <w:pPr>
              <w:tabs>
                <w:tab w:val="left" w:pos="360"/>
              </w:tabs>
              <w:autoSpaceDE w:val="0"/>
              <w:autoSpaceDN w:val="0"/>
              <w:adjustRightInd w:val="0"/>
              <w:spacing w:after="0" w:line="240" w:lineRule="auto"/>
              <w:rPr>
                <w:rFonts w:eastAsia="Times New Roman" w:cs="Times New Roman"/>
                <w:b/>
                <w:color w:val="000000"/>
                <w:sz w:val="22"/>
                <w:szCs w:val="22"/>
              </w:rPr>
            </w:pPr>
            <w:r>
              <w:rPr>
                <w:rFonts w:eastAsia="Times New Roman" w:cs="Times New Roman"/>
                <w:b/>
                <w:color w:val="000000"/>
                <w:sz w:val="22"/>
                <w:szCs w:val="22"/>
              </w:rPr>
              <w:t xml:space="preserve">(a) </w:t>
            </w:r>
            <w:r w:rsidR="00F9436A" w:rsidRPr="000D60C8">
              <w:rPr>
                <w:rFonts w:eastAsia="Times New Roman" w:cs="Times New Roman"/>
                <w:b/>
                <w:color w:val="000000"/>
                <w:sz w:val="22"/>
                <w:szCs w:val="22"/>
              </w:rPr>
              <w:t>Are you intending to use the property/space for a temporary period of time</w:t>
            </w:r>
            <w:r w:rsidR="00F33B20" w:rsidRPr="000D60C8">
              <w:rPr>
                <w:rFonts w:eastAsia="Times New Roman" w:cs="Times New Roman"/>
                <w:b/>
                <w:color w:val="000000"/>
                <w:sz w:val="22"/>
                <w:szCs w:val="22"/>
              </w:rPr>
              <w:t xml:space="preserve"> only</w:t>
            </w:r>
            <w:r w:rsidR="00F9436A" w:rsidRPr="000D60C8">
              <w:rPr>
                <w:rFonts w:eastAsia="Times New Roman" w:cs="Times New Roman"/>
                <w:b/>
                <w:color w:val="000000"/>
                <w:sz w:val="22"/>
                <w:szCs w:val="22"/>
              </w:rPr>
              <w:t>?</w:t>
            </w:r>
          </w:p>
          <w:p w14:paraId="3CEB7EA3" w14:textId="77777777" w:rsidR="00F9436A" w:rsidRPr="000D60C8" w:rsidRDefault="00F9436A" w:rsidP="004B7E90">
            <w:pPr>
              <w:tabs>
                <w:tab w:val="left" w:pos="360"/>
              </w:tabs>
              <w:autoSpaceDE w:val="0"/>
              <w:autoSpaceDN w:val="0"/>
              <w:adjustRightInd w:val="0"/>
              <w:spacing w:after="0" w:line="240" w:lineRule="auto"/>
              <w:rPr>
                <w:rFonts w:eastAsia="Times New Roman" w:cs="Times New Roman"/>
                <w:b/>
                <w:color w:val="000000"/>
                <w:sz w:val="22"/>
                <w:szCs w:val="22"/>
              </w:rPr>
            </w:pPr>
          </w:p>
          <w:p w14:paraId="3CEB7EA4" w14:textId="77777777" w:rsidR="00F9436A" w:rsidRPr="000D60C8" w:rsidRDefault="00F9436A" w:rsidP="004B7E90">
            <w:pPr>
              <w:tabs>
                <w:tab w:val="left" w:pos="360"/>
              </w:tabs>
              <w:autoSpaceDE w:val="0"/>
              <w:autoSpaceDN w:val="0"/>
              <w:adjustRightInd w:val="0"/>
              <w:spacing w:after="0" w:line="240" w:lineRule="auto"/>
              <w:rPr>
                <w:rFonts w:eastAsia="Times New Roman" w:cs="Times New Roman"/>
                <w:b/>
                <w:color w:val="000000"/>
                <w:sz w:val="22"/>
                <w:szCs w:val="22"/>
              </w:rPr>
            </w:pPr>
          </w:p>
          <w:p w14:paraId="3CEB7EA5" w14:textId="77777777" w:rsidR="00F9436A" w:rsidRPr="000D60C8" w:rsidRDefault="00CB64BF" w:rsidP="004B7E90">
            <w:pPr>
              <w:tabs>
                <w:tab w:val="left" w:pos="360"/>
              </w:tabs>
              <w:autoSpaceDE w:val="0"/>
              <w:autoSpaceDN w:val="0"/>
              <w:adjustRightInd w:val="0"/>
              <w:spacing w:after="0" w:line="240" w:lineRule="auto"/>
              <w:rPr>
                <w:b/>
                <w:sz w:val="22"/>
                <w:szCs w:val="22"/>
              </w:rPr>
            </w:pPr>
            <w:r>
              <w:rPr>
                <w:b/>
                <w:sz w:val="22"/>
                <w:szCs w:val="22"/>
              </w:rPr>
              <w:t xml:space="preserve">(b) </w:t>
            </w:r>
            <w:r w:rsidR="00F9436A" w:rsidRPr="000D60C8">
              <w:rPr>
                <w:b/>
                <w:sz w:val="22"/>
                <w:szCs w:val="22"/>
              </w:rPr>
              <w:t>When will / did you begin your occupancy of the property? When will this</w:t>
            </w:r>
            <w:r>
              <w:rPr>
                <w:b/>
                <w:sz w:val="22"/>
                <w:szCs w:val="22"/>
              </w:rPr>
              <w:t xml:space="preserve"> arrangement</w:t>
            </w:r>
            <w:r w:rsidR="00F9436A" w:rsidRPr="000D60C8">
              <w:rPr>
                <w:b/>
                <w:sz w:val="22"/>
                <w:szCs w:val="22"/>
              </w:rPr>
              <w:t xml:space="preserve"> come to an end?</w:t>
            </w:r>
          </w:p>
          <w:p w14:paraId="3CEB7EA6" w14:textId="77777777" w:rsidR="00F9436A" w:rsidRPr="000D60C8" w:rsidRDefault="00F9436A" w:rsidP="004B7E90">
            <w:pPr>
              <w:tabs>
                <w:tab w:val="left" w:pos="360"/>
              </w:tabs>
              <w:autoSpaceDE w:val="0"/>
              <w:autoSpaceDN w:val="0"/>
              <w:adjustRightInd w:val="0"/>
              <w:spacing w:after="0" w:line="240" w:lineRule="auto"/>
              <w:rPr>
                <w:b/>
                <w:sz w:val="22"/>
                <w:szCs w:val="22"/>
              </w:rPr>
            </w:pPr>
          </w:p>
          <w:p w14:paraId="3CEB7EA7" w14:textId="77777777" w:rsidR="00F9436A" w:rsidRPr="000D60C8" w:rsidRDefault="00F9436A" w:rsidP="004B7E90">
            <w:pPr>
              <w:tabs>
                <w:tab w:val="left" w:pos="360"/>
              </w:tabs>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14:paraId="3CEB7EA8" w14:textId="77777777" w:rsidR="00F9436A" w:rsidRPr="000D60C8" w:rsidRDefault="00F9436A" w:rsidP="002B610E">
            <w:pPr>
              <w:autoSpaceDE w:val="0"/>
              <w:autoSpaceDN w:val="0"/>
              <w:adjustRightInd w:val="0"/>
              <w:spacing w:after="0" w:line="240" w:lineRule="auto"/>
              <w:rPr>
                <w:rFonts w:eastAsia="Times New Roman" w:cs="Times New Roman"/>
                <w:color w:val="000000"/>
                <w:sz w:val="22"/>
                <w:szCs w:val="22"/>
              </w:rPr>
            </w:pPr>
          </w:p>
        </w:tc>
      </w:tr>
      <w:tr w:rsidR="002B610E" w:rsidRPr="000D60C8" w14:paraId="3CEB7EB8" w14:textId="77777777" w:rsidTr="004B7E90">
        <w:trPr>
          <w:trHeight w:val="2271"/>
        </w:trPr>
        <w:tc>
          <w:tcPr>
            <w:tcW w:w="5090" w:type="dxa"/>
            <w:tcBorders>
              <w:top w:val="single" w:sz="12" w:space="0" w:color="auto"/>
              <w:left w:val="single" w:sz="12" w:space="0" w:color="auto"/>
              <w:bottom w:val="single" w:sz="12" w:space="0" w:color="auto"/>
              <w:right w:val="single" w:sz="12" w:space="0" w:color="auto"/>
            </w:tcBorders>
          </w:tcPr>
          <w:p w14:paraId="3CEB7EAA" w14:textId="77777777" w:rsidR="00F30387" w:rsidRPr="000D60C8" w:rsidRDefault="00CB64BF" w:rsidP="00F30387">
            <w:pPr>
              <w:autoSpaceDE w:val="0"/>
              <w:autoSpaceDN w:val="0"/>
              <w:adjustRightInd w:val="0"/>
              <w:rPr>
                <w:rFonts w:cstheme="minorHAnsi"/>
                <w:b/>
                <w:sz w:val="22"/>
                <w:szCs w:val="22"/>
              </w:rPr>
            </w:pPr>
            <w:r>
              <w:rPr>
                <w:rFonts w:cstheme="minorHAnsi"/>
                <w:b/>
                <w:sz w:val="22"/>
                <w:szCs w:val="22"/>
              </w:rPr>
              <w:t xml:space="preserve">(c) </w:t>
            </w:r>
            <w:r w:rsidR="00F30387" w:rsidRPr="000D60C8">
              <w:rPr>
                <w:rFonts w:cstheme="minorHAnsi"/>
                <w:b/>
                <w:sz w:val="22"/>
                <w:szCs w:val="22"/>
              </w:rPr>
              <w:t>Is the property or space part of a new development project or initiative?</w:t>
            </w:r>
          </w:p>
          <w:p w14:paraId="3CEB7EAB" w14:textId="77777777" w:rsidR="00F30387" w:rsidRPr="000D60C8" w:rsidRDefault="00F30387" w:rsidP="00F30387">
            <w:pPr>
              <w:autoSpaceDE w:val="0"/>
              <w:autoSpaceDN w:val="0"/>
              <w:adjustRightInd w:val="0"/>
              <w:rPr>
                <w:rFonts w:cstheme="minorHAnsi"/>
                <w:sz w:val="22"/>
                <w:szCs w:val="22"/>
              </w:rPr>
            </w:pPr>
            <w:r w:rsidRPr="000D60C8">
              <w:rPr>
                <w:rFonts w:cstheme="minorHAnsi"/>
                <w:sz w:val="22"/>
                <w:szCs w:val="22"/>
              </w:rPr>
              <w:t>If so, is the property/space:</w:t>
            </w:r>
          </w:p>
          <w:p w14:paraId="3CEB7EAC" w14:textId="77777777" w:rsidR="00F30387" w:rsidRPr="000D60C8" w:rsidRDefault="00F30387" w:rsidP="00F30387">
            <w:pPr>
              <w:pStyle w:val="ListParagraph"/>
              <w:numPr>
                <w:ilvl w:val="0"/>
                <w:numId w:val="17"/>
              </w:numPr>
              <w:autoSpaceDE w:val="0"/>
              <w:autoSpaceDN w:val="0"/>
              <w:adjustRightInd w:val="0"/>
              <w:rPr>
                <w:rFonts w:cstheme="minorHAnsi"/>
                <w:sz w:val="22"/>
                <w:szCs w:val="22"/>
              </w:rPr>
            </w:pPr>
            <w:r w:rsidRPr="000D60C8">
              <w:rPr>
                <w:rFonts w:cstheme="minorHAnsi"/>
                <w:sz w:val="22"/>
                <w:szCs w:val="22"/>
              </w:rPr>
              <w:t xml:space="preserve">Outlined in a development framework / area action plan? </w:t>
            </w:r>
          </w:p>
          <w:p w14:paraId="3CEB7EAD" w14:textId="77777777" w:rsidR="00F30387" w:rsidRPr="000D60C8" w:rsidRDefault="00F30387" w:rsidP="00F30387">
            <w:pPr>
              <w:pStyle w:val="ListParagraph"/>
              <w:autoSpaceDE w:val="0"/>
              <w:autoSpaceDN w:val="0"/>
              <w:adjustRightInd w:val="0"/>
              <w:ind w:left="765"/>
              <w:rPr>
                <w:rFonts w:cstheme="minorHAnsi"/>
                <w:sz w:val="22"/>
                <w:szCs w:val="22"/>
              </w:rPr>
            </w:pPr>
            <w:r w:rsidRPr="000D60C8">
              <w:rPr>
                <w:rFonts w:cstheme="minorHAnsi"/>
                <w:sz w:val="22"/>
                <w:szCs w:val="22"/>
              </w:rPr>
              <w:t>OR</w:t>
            </w:r>
          </w:p>
          <w:p w14:paraId="3CEB7EAE" w14:textId="77777777" w:rsidR="00F30387" w:rsidRPr="000D60C8" w:rsidRDefault="00F30387" w:rsidP="00F30387">
            <w:pPr>
              <w:pStyle w:val="ListParagraph"/>
              <w:numPr>
                <w:ilvl w:val="0"/>
                <w:numId w:val="17"/>
              </w:numPr>
              <w:autoSpaceDE w:val="0"/>
              <w:autoSpaceDN w:val="0"/>
              <w:adjustRightInd w:val="0"/>
              <w:rPr>
                <w:rFonts w:cstheme="minorHAnsi"/>
                <w:sz w:val="22"/>
                <w:szCs w:val="22"/>
              </w:rPr>
            </w:pPr>
            <w:r w:rsidRPr="000D60C8">
              <w:rPr>
                <w:rFonts w:cstheme="minorHAnsi"/>
                <w:sz w:val="22"/>
                <w:szCs w:val="22"/>
              </w:rPr>
              <w:t>Has received planning permission from Haringey Council to be developed?</w:t>
            </w:r>
            <w:r w:rsidRPr="000D60C8">
              <w:rPr>
                <w:rFonts w:cstheme="minorHAnsi"/>
                <w:sz w:val="22"/>
                <w:szCs w:val="22"/>
              </w:rPr>
              <w:br/>
              <w:t xml:space="preserve">      OR</w:t>
            </w:r>
          </w:p>
          <w:p w14:paraId="3CEB7EAF" w14:textId="77777777" w:rsidR="00F30387" w:rsidRPr="000D60C8" w:rsidRDefault="00F30387" w:rsidP="00F30387">
            <w:pPr>
              <w:pStyle w:val="ListParagraph"/>
              <w:numPr>
                <w:ilvl w:val="0"/>
                <w:numId w:val="17"/>
              </w:numPr>
              <w:autoSpaceDE w:val="0"/>
              <w:autoSpaceDN w:val="0"/>
              <w:adjustRightInd w:val="0"/>
              <w:rPr>
                <w:rFonts w:cstheme="minorHAnsi"/>
                <w:sz w:val="22"/>
                <w:szCs w:val="22"/>
              </w:rPr>
            </w:pPr>
            <w:r w:rsidRPr="000D60C8">
              <w:rPr>
                <w:rFonts w:cstheme="minorHAnsi"/>
                <w:sz w:val="22"/>
                <w:szCs w:val="22"/>
              </w:rPr>
              <w:t>Has been identified as an area or site suitable for temporary meanwhile activities, with the expectation that the site/area would be developed in the future?</w:t>
            </w:r>
          </w:p>
          <w:p w14:paraId="3CEB7EB0" w14:textId="77777777" w:rsidR="00F30387" w:rsidRPr="000D60C8" w:rsidRDefault="00F30387" w:rsidP="00F30387">
            <w:pPr>
              <w:autoSpaceDE w:val="0"/>
              <w:autoSpaceDN w:val="0"/>
              <w:adjustRightInd w:val="0"/>
              <w:rPr>
                <w:rFonts w:cstheme="minorHAnsi"/>
                <w:sz w:val="22"/>
                <w:szCs w:val="22"/>
              </w:rPr>
            </w:pPr>
            <w:r w:rsidRPr="000D60C8">
              <w:rPr>
                <w:rFonts w:cstheme="minorHAnsi"/>
                <w:sz w:val="22"/>
                <w:szCs w:val="22"/>
              </w:rPr>
              <w:lastRenderedPageBreak/>
              <w:t xml:space="preserve">The business may be temporarily occupying or using the space whilst it is laying vacant before works on the new development begins, or during the development and construction period </w:t>
            </w:r>
          </w:p>
          <w:p w14:paraId="3CEB7EB1" w14:textId="77777777" w:rsidR="00F30387" w:rsidRPr="000D60C8" w:rsidRDefault="00F30387" w:rsidP="00F30387">
            <w:pPr>
              <w:autoSpaceDE w:val="0"/>
              <w:autoSpaceDN w:val="0"/>
              <w:adjustRightInd w:val="0"/>
              <w:rPr>
                <w:rFonts w:cstheme="minorHAnsi"/>
                <w:sz w:val="22"/>
                <w:szCs w:val="22"/>
              </w:rPr>
            </w:pPr>
            <w:r w:rsidRPr="000D60C8">
              <w:rPr>
                <w:rFonts w:cstheme="minorHAnsi"/>
                <w:sz w:val="22"/>
                <w:szCs w:val="22"/>
              </w:rPr>
              <w:t>Please provide details, and supply accompanying documents as appropriate</w:t>
            </w:r>
            <w:r w:rsidRPr="000D60C8">
              <w:rPr>
                <w:rFonts w:cstheme="minorHAnsi"/>
                <w:sz w:val="22"/>
                <w:szCs w:val="22"/>
              </w:rPr>
              <w:br/>
            </w:r>
          </w:p>
          <w:p w14:paraId="3CEB7EB2" w14:textId="77777777" w:rsidR="002B610E" w:rsidRPr="000D60C8" w:rsidRDefault="00CB64BF" w:rsidP="001C6967">
            <w:pPr>
              <w:tabs>
                <w:tab w:val="left" w:pos="360"/>
              </w:tabs>
              <w:autoSpaceDE w:val="0"/>
              <w:autoSpaceDN w:val="0"/>
              <w:adjustRightInd w:val="0"/>
              <w:spacing w:after="0" w:line="240" w:lineRule="auto"/>
              <w:rPr>
                <w:rFonts w:eastAsia="Times New Roman" w:cs="Times New Roman"/>
                <w:b/>
                <w:color w:val="000000"/>
                <w:sz w:val="22"/>
                <w:szCs w:val="22"/>
              </w:rPr>
            </w:pPr>
            <w:r>
              <w:rPr>
                <w:rFonts w:eastAsia="Times New Roman" w:cs="Times New Roman"/>
                <w:b/>
                <w:color w:val="000000"/>
                <w:sz w:val="22"/>
                <w:szCs w:val="22"/>
              </w:rPr>
              <w:t>d</w:t>
            </w:r>
            <w:r w:rsidR="001C6967" w:rsidRPr="000D60C8">
              <w:rPr>
                <w:rFonts w:eastAsia="Times New Roman" w:cs="Times New Roman"/>
                <w:b/>
                <w:color w:val="000000"/>
                <w:sz w:val="22"/>
                <w:szCs w:val="22"/>
              </w:rPr>
              <w:t xml:space="preserve">) </w:t>
            </w:r>
            <w:r w:rsidR="002B610E" w:rsidRPr="000D60C8">
              <w:rPr>
                <w:rFonts w:eastAsia="Times New Roman" w:cs="Times New Roman"/>
                <w:b/>
                <w:color w:val="000000"/>
                <w:sz w:val="22"/>
                <w:szCs w:val="22"/>
              </w:rPr>
              <w:t>Is the property used for any purpose by another organisation?</w:t>
            </w:r>
          </w:p>
          <w:p w14:paraId="3CEB7EB3" w14:textId="77777777" w:rsidR="002B610E" w:rsidRPr="000D60C8" w:rsidRDefault="002B610E" w:rsidP="002B610E">
            <w:pPr>
              <w:numPr>
                <w:ilvl w:val="12"/>
                <w:numId w:val="0"/>
              </w:numPr>
              <w:autoSpaceDE w:val="0"/>
              <w:autoSpaceDN w:val="0"/>
              <w:adjustRightInd w:val="0"/>
              <w:spacing w:after="0" w:line="240" w:lineRule="auto"/>
              <w:rPr>
                <w:rFonts w:eastAsia="Times New Roman" w:cs="Times New Roman"/>
                <w:b/>
                <w:color w:val="000000"/>
                <w:sz w:val="22"/>
                <w:szCs w:val="22"/>
              </w:rPr>
            </w:pPr>
          </w:p>
          <w:p w14:paraId="3CEB7EB4" w14:textId="77777777" w:rsidR="00F33B20" w:rsidRPr="000D60C8" w:rsidRDefault="00F33B20" w:rsidP="002B610E">
            <w:pPr>
              <w:numPr>
                <w:ilvl w:val="12"/>
                <w:numId w:val="0"/>
              </w:numPr>
              <w:autoSpaceDE w:val="0"/>
              <w:autoSpaceDN w:val="0"/>
              <w:adjustRightInd w:val="0"/>
              <w:spacing w:after="0" w:line="240" w:lineRule="auto"/>
              <w:rPr>
                <w:rFonts w:eastAsia="Times New Roman" w:cs="Times New Roman"/>
                <w:b/>
                <w:color w:val="000000"/>
                <w:sz w:val="22"/>
                <w:szCs w:val="22"/>
              </w:rPr>
            </w:pPr>
          </w:p>
          <w:p w14:paraId="3CEB7EB5" w14:textId="77777777" w:rsidR="0087173F" w:rsidRPr="000D60C8" w:rsidRDefault="00CB64BF" w:rsidP="001C6967">
            <w:pPr>
              <w:tabs>
                <w:tab w:val="left" w:pos="360"/>
              </w:tabs>
              <w:autoSpaceDE w:val="0"/>
              <w:autoSpaceDN w:val="0"/>
              <w:adjustRightInd w:val="0"/>
              <w:spacing w:after="0" w:line="240" w:lineRule="auto"/>
              <w:rPr>
                <w:rFonts w:eastAsia="Times New Roman" w:cs="Times New Roman"/>
                <w:b/>
                <w:color w:val="000000"/>
                <w:sz w:val="22"/>
                <w:szCs w:val="22"/>
              </w:rPr>
            </w:pPr>
            <w:r>
              <w:rPr>
                <w:rFonts w:eastAsia="Times New Roman" w:cs="Times New Roman"/>
                <w:b/>
                <w:color w:val="000000"/>
                <w:sz w:val="22"/>
                <w:szCs w:val="22"/>
              </w:rPr>
              <w:t>e</w:t>
            </w:r>
            <w:r w:rsidR="001C6967" w:rsidRPr="000D60C8">
              <w:rPr>
                <w:rFonts w:eastAsia="Times New Roman" w:cs="Times New Roman"/>
                <w:b/>
                <w:color w:val="000000"/>
                <w:sz w:val="22"/>
                <w:szCs w:val="22"/>
              </w:rPr>
              <w:t xml:space="preserve">) </w:t>
            </w:r>
            <w:r w:rsidR="002B610E" w:rsidRPr="000D60C8">
              <w:rPr>
                <w:rFonts w:eastAsia="Times New Roman" w:cs="Times New Roman"/>
                <w:b/>
                <w:color w:val="000000"/>
                <w:sz w:val="22"/>
                <w:szCs w:val="22"/>
              </w:rPr>
              <w:t>Details of any sub-letting</w:t>
            </w:r>
          </w:p>
          <w:p w14:paraId="3CEB7EB6" w14:textId="77777777" w:rsidR="00F33B20" w:rsidRPr="000D60C8" w:rsidRDefault="00F33B20" w:rsidP="001C6967">
            <w:pPr>
              <w:tabs>
                <w:tab w:val="left" w:pos="360"/>
              </w:tabs>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14:paraId="3CEB7EB7"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tc>
      </w:tr>
      <w:tr w:rsidR="004B7E90" w:rsidRPr="000D60C8" w14:paraId="3CEB7EBA" w14:textId="77777777" w:rsidTr="00C7698E">
        <w:tc>
          <w:tcPr>
            <w:tcW w:w="10792" w:type="dxa"/>
            <w:gridSpan w:val="2"/>
            <w:tcBorders>
              <w:top w:val="single" w:sz="12" w:space="0" w:color="auto"/>
              <w:left w:val="single" w:sz="12" w:space="0" w:color="auto"/>
              <w:bottom w:val="single" w:sz="12" w:space="0" w:color="auto"/>
              <w:right w:val="single" w:sz="12" w:space="0" w:color="auto"/>
            </w:tcBorders>
          </w:tcPr>
          <w:p w14:paraId="3CEB7EB9" w14:textId="77777777" w:rsidR="004B7E90" w:rsidRPr="000D60C8" w:rsidRDefault="004B7E90" w:rsidP="002B610E">
            <w:pPr>
              <w:numPr>
                <w:ilvl w:val="0"/>
                <w:numId w:val="1"/>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0D60C8">
              <w:rPr>
                <w:rFonts w:eastAsia="Times New Roman" w:cs="Times New Roman"/>
                <w:b/>
                <w:color w:val="000000"/>
                <w:sz w:val="22"/>
                <w:szCs w:val="22"/>
              </w:rPr>
              <w:t>PARTICULARS OF THE ORGANISATION</w:t>
            </w:r>
          </w:p>
        </w:tc>
      </w:tr>
      <w:tr w:rsidR="002B610E" w:rsidRPr="000D60C8" w14:paraId="3CEB7ED1" w14:textId="77777777" w:rsidTr="004B7E90">
        <w:tc>
          <w:tcPr>
            <w:tcW w:w="5090" w:type="dxa"/>
            <w:tcBorders>
              <w:top w:val="single" w:sz="12" w:space="0" w:color="auto"/>
              <w:left w:val="single" w:sz="12" w:space="0" w:color="auto"/>
              <w:bottom w:val="single" w:sz="12" w:space="0" w:color="auto"/>
              <w:right w:val="single" w:sz="12" w:space="0" w:color="auto"/>
            </w:tcBorders>
          </w:tcPr>
          <w:p w14:paraId="3CEB7EBB" w14:textId="77777777" w:rsidR="002B610E" w:rsidRPr="000D60C8" w:rsidRDefault="002B610E" w:rsidP="002B610E">
            <w:pPr>
              <w:autoSpaceDE w:val="0"/>
              <w:autoSpaceDN w:val="0"/>
              <w:adjustRightInd w:val="0"/>
              <w:spacing w:after="0" w:line="240" w:lineRule="auto"/>
              <w:rPr>
                <w:rFonts w:eastAsia="Times New Roman" w:cs="Times New Roman"/>
                <w:b/>
                <w:color w:val="000000"/>
                <w:sz w:val="22"/>
                <w:szCs w:val="22"/>
              </w:rPr>
            </w:pPr>
          </w:p>
          <w:p w14:paraId="3CEB7EBC" w14:textId="77777777" w:rsidR="00D21414" w:rsidRPr="000D60C8" w:rsidRDefault="00D21414" w:rsidP="002B610E">
            <w:pPr>
              <w:autoSpaceDE w:val="0"/>
              <w:autoSpaceDN w:val="0"/>
              <w:adjustRightInd w:val="0"/>
              <w:spacing w:after="0" w:line="240" w:lineRule="auto"/>
              <w:rPr>
                <w:rFonts w:cstheme="minorHAnsi"/>
                <w:sz w:val="22"/>
                <w:szCs w:val="22"/>
              </w:rPr>
            </w:pPr>
            <w:r w:rsidRPr="000D60C8">
              <w:rPr>
                <w:rFonts w:cstheme="minorHAnsi"/>
                <w:b/>
                <w:sz w:val="22"/>
                <w:szCs w:val="22"/>
              </w:rPr>
              <w:t>a) Are you a company limited by guarantee?</w:t>
            </w:r>
            <w:r w:rsidRPr="000D60C8">
              <w:rPr>
                <w:rFonts w:cstheme="minorHAnsi"/>
                <w:sz w:val="22"/>
                <w:szCs w:val="22"/>
              </w:rPr>
              <w:br/>
            </w:r>
            <w:r w:rsidRPr="000D60C8">
              <w:rPr>
                <w:rFonts w:cstheme="minorHAnsi"/>
                <w:sz w:val="22"/>
                <w:szCs w:val="22"/>
              </w:rPr>
              <w:br/>
              <w:t xml:space="preserve">If so,  please provide evidence to accompany this form that your accounts are up to date and filed with Companies House </w:t>
            </w:r>
          </w:p>
          <w:p w14:paraId="3CEB7EBD" w14:textId="77777777" w:rsidR="002B610E" w:rsidRPr="000D60C8" w:rsidRDefault="00D21414" w:rsidP="002B610E">
            <w:pPr>
              <w:autoSpaceDE w:val="0"/>
              <w:autoSpaceDN w:val="0"/>
              <w:adjustRightInd w:val="0"/>
              <w:spacing w:after="0" w:line="240" w:lineRule="auto"/>
              <w:rPr>
                <w:rFonts w:cstheme="minorHAnsi"/>
                <w:sz w:val="22"/>
                <w:szCs w:val="22"/>
              </w:rPr>
            </w:pPr>
            <w:r w:rsidRPr="000D60C8">
              <w:rPr>
                <w:rFonts w:cstheme="minorHAnsi"/>
                <w:sz w:val="22"/>
                <w:szCs w:val="22"/>
              </w:rPr>
              <w:br/>
            </w:r>
            <w:r w:rsidRPr="000D60C8">
              <w:rPr>
                <w:rFonts w:cstheme="minorHAnsi"/>
                <w:b/>
                <w:sz w:val="22"/>
                <w:szCs w:val="22"/>
              </w:rPr>
              <w:t>b) If you are not a company limited by guarantee, how are you legally structured?</w:t>
            </w:r>
            <w:r w:rsidRPr="000D60C8">
              <w:rPr>
                <w:rFonts w:cstheme="minorHAnsi"/>
                <w:sz w:val="22"/>
                <w:szCs w:val="22"/>
              </w:rPr>
              <w:br/>
            </w:r>
            <w:r w:rsidRPr="000D60C8">
              <w:rPr>
                <w:rFonts w:cstheme="minorHAnsi"/>
                <w:sz w:val="22"/>
                <w:szCs w:val="22"/>
              </w:rPr>
              <w:br/>
              <w:t>If so, please provide evidence to accompany this form that you have a robust business plan which highlights how the premises occupied assists in the delivery of the organisation’s objectives</w:t>
            </w:r>
          </w:p>
          <w:p w14:paraId="3CEB7EBE" w14:textId="77777777" w:rsidR="00D21414" w:rsidRPr="000D60C8" w:rsidRDefault="00D21414" w:rsidP="002B610E">
            <w:pPr>
              <w:autoSpaceDE w:val="0"/>
              <w:autoSpaceDN w:val="0"/>
              <w:adjustRightInd w:val="0"/>
              <w:spacing w:after="0" w:line="240" w:lineRule="auto"/>
              <w:rPr>
                <w:rFonts w:cstheme="minorHAnsi"/>
                <w:sz w:val="22"/>
                <w:szCs w:val="22"/>
              </w:rPr>
            </w:pPr>
          </w:p>
          <w:p w14:paraId="3CEB7EBF" w14:textId="77777777" w:rsidR="002B610E" w:rsidRPr="000D60C8" w:rsidRDefault="002B610E" w:rsidP="002B610E">
            <w:pPr>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14:paraId="3CEB7EC0"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EC1"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2"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3"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4"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5"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6"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7"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8"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9"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A"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B"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C"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D"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E"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CF"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p w14:paraId="3CEB7ED0" w14:textId="77777777" w:rsidR="003516E4" w:rsidRPr="000D60C8" w:rsidRDefault="003516E4" w:rsidP="002B610E">
            <w:pPr>
              <w:autoSpaceDE w:val="0"/>
              <w:autoSpaceDN w:val="0"/>
              <w:adjustRightInd w:val="0"/>
              <w:spacing w:after="0" w:line="240" w:lineRule="auto"/>
              <w:rPr>
                <w:rFonts w:eastAsia="Times New Roman" w:cs="Times New Roman"/>
                <w:color w:val="000000"/>
                <w:sz w:val="22"/>
                <w:szCs w:val="22"/>
              </w:rPr>
            </w:pPr>
          </w:p>
        </w:tc>
      </w:tr>
      <w:tr w:rsidR="005542F2" w:rsidRPr="000D60C8" w14:paraId="3CEB7ED8" w14:textId="77777777" w:rsidTr="004B7E90">
        <w:tc>
          <w:tcPr>
            <w:tcW w:w="5090" w:type="dxa"/>
            <w:tcBorders>
              <w:top w:val="single" w:sz="12" w:space="0" w:color="auto"/>
              <w:left w:val="single" w:sz="12" w:space="0" w:color="auto"/>
              <w:bottom w:val="single" w:sz="12" w:space="0" w:color="auto"/>
              <w:right w:val="single" w:sz="12" w:space="0" w:color="auto"/>
            </w:tcBorders>
          </w:tcPr>
          <w:p w14:paraId="3CEB7ED2" w14:textId="77777777" w:rsidR="005542F2" w:rsidRPr="000D60C8" w:rsidRDefault="005542F2" w:rsidP="005542F2">
            <w:pPr>
              <w:autoSpaceDE w:val="0"/>
              <w:autoSpaceDN w:val="0"/>
              <w:adjustRightInd w:val="0"/>
              <w:spacing w:after="0" w:line="240" w:lineRule="auto"/>
              <w:rPr>
                <w:rFonts w:cstheme="minorHAnsi"/>
                <w:sz w:val="22"/>
                <w:szCs w:val="22"/>
              </w:rPr>
            </w:pPr>
          </w:p>
          <w:p w14:paraId="3CEB7ED3" w14:textId="77777777" w:rsidR="005542F2" w:rsidRPr="000D60C8" w:rsidRDefault="005542F2" w:rsidP="005542F2">
            <w:pPr>
              <w:autoSpaceDE w:val="0"/>
              <w:autoSpaceDN w:val="0"/>
              <w:adjustRightInd w:val="0"/>
              <w:spacing w:after="0" w:line="240" w:lineRule="auto"/>
              <w:rPr>
                <w:rFonts w:cstheme="minorHAnsi"/>
                <w:b/>
                <w:sz w:val="22"/>
                <w:szCs w:val="22"/>
              </w:rPr>
            </w:pPr>
            <w:r w:rsidRPr="000D60C8">
              <w:rPr>
                <w:rFonts w:cstheme="minorHAnsi"/>
                <w:b/>
                <w:sz w:val="22"/>
                <w:szCs w:val="22"/>
              </w:rPr>
              <w:t xml:space="preserve">c) </w:t>
            </w:r>
            <w:r w:rsidR="00326523" w:rsidRPr="000D60C8">
              <w:rPr>
                <w:rFonts w:cstheme="minorHAnsi"/>
                <w:b/>
                <w:sz w:val="22"/>
                <w:szCs w:val="22"/>
              </w:rPr>
              <w:t>Which bodies regulate and</w:t>
            </w:r>
            <w:r w:rsidRPr="000D60C8">
              <w:rPr>
                <w:rFonts w:cstheme="minorHAnsi"/>
                <w:b/>
                <w:sz w:val="22"/>
                <w:szCs w:val="22"/>
              </w:rPr>
              <w:t xml:space="preserve"> supervise you? </w:t>
            </w:r>
          </w:p>
          <w:p w14:paraId="3CEB7ED4" w14:textId="77777777" w:rsidR="005542F2" w:rsidRPr="000D60C8" w:rsidRDefault="005542F2" w:rsidP="005542F2">
            <w:pPr>
              <w:autoSpaceDE w:val="0"/>
              <w:autoSpaceDN w:val="0"/>
              <w:adjustRightInd w:val="0"/>
              <w:spacing w:after="0" w:line="240" w:lineRule="auto"/>
              <w:rPr>
                <w:rFonts w:cstheme="minorHAnsi"/>
                <w:b/>
                <w:sz w:val="22"/>
                <w:szCs w:val="22"/>
              </w:rPr>
            </w:pPr>
          </w:p>
          <w:p w14:paraId="3CEB7ED5" w14:textId="77777777" w:rsidR="005542F2" w:rsidRPr="00ED236E" w:rsidRDefault="005542F2" w:rsidP="005542F2">
            <w:pPr>
              <w:autoSpaceDE w:val="0"/>
              <w:autoSpaceDN w:val="0"/>
              <w:adjustRightInd w:val="0"/>
              <w:spacing w:after="0" w:line="240" w:lineRule="auto"/>
              <w:rPr>
                <w:rFonts w:cstheme="minorHAnsi"/>
                <w:b/>
                <w:sz w:val="22"/>
                <w:szCs w:val="22"/>
              </w:rPr>
            </w:pPr>
            <w:r w:rsidRPr="000D60C8">
              <w:rPr>
                <w:rFonts w:cstheme="minorHAnsi"/>
                <w:b/>
                <w:sz w:val="22"/>
                <w:szCs w:val="22"/>
              </w:rPr>
              <w:t xml:space="preserve">d) </w:t>
            </w:r>
            <w:r w:rsidR="00CB73F9" w:rsidRPr="000D60C8">
              <w:rPr>
                <w:rFonts w:cstheme="minorHAnsi"/>
                <w:b/>
                <w:sz w:val="22"/>
                <w:szCs w:val="22"/>
              </w:rPr>
              <w:t xml:space="preserve">Are you currently </w:t>
            </w:r>
            <w:r w:rsidRPr="000D60C8">
              <w:rPr>
                <w:rFonts w:cstheme="minorHAnsi"/>
                <w:b/>
                <w:sz w:val="22"/>
                <w:szCs w:val="22"/>
              </w:rPr>
              <w:t>subject to any investigation by your regulator</w:t>
            </w:r>
            <w:r w:rsidR="00CB73F9" w:rsidRPr="000D60C8">
              <w:rPr>
                <w:rFonts w:cstheme="minorHAnsi"/>
                <w:b/>
                <w:sz w:val="22"/>
                <w:szCs w:val="22"/>
              </w:rPr>
              <w:t>?</w:t>
            </w:r>
            <w:r w:rsidRPr="000D60C8">
              <w:rPr>
                <w:rFonts w:cstheme="minorHAnsi"/>
                <w:b/>
                <w:sz w:val="22"/>
                <w:szCs w:val="22"/>
              </w:rPr>
              <w:t xml:space="preserve"> </w:t>
            </w:r>
            <w:r w:rsidR="00326523" w:rsidRPr="000D60C8">
              <w:rPr>
                <w:rFonts w:cstheme="minorHAnsi"/>
                <w:b/>
                <w:sz w:val="22"/>
                <w:szCs w:val="22"/>
              </w:rPr>
              <w:t>If so, please provide details</w:t>
            </w:r>
          </w:p>
          <w:p w14:paraId="3CEB7ED6" w14:textId="77777777" w:rsidR="0087173F" w:rsidRPr="000D60C8" w:rsidRDefault="0087173F" w:rsidP="005542F2">
            <w:pPr>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14:paraId="3CEB7ED7" w14:textId="77777777" w:rsidR="005542F2" w:rsidRPr="000D60C8" w:rsidRDefault="005542F2" w:rsidP="002B610E">
            <w:pPr>
              <w:autoSpaceDE w:val="0"/>
              <w:autoSpaceDN w:val="0"/>
              <w:adjustRightInd w:val="0"/>
              <w:spacing w:after="0" w:line="240" w:lineRule="auto"/>
              <w:rPr>
                <w:rFonts w:eastAsia="Times New Roman" w:cs="Times New Roman"/>
                <w:color w:val="000000"/>
                <w:sz w:val="22"/>
                <w:szCs w:val="22"/>
              </w:rPr>
            </w:pPr>
          </w:p>
        </w:tc>
      </w:tr>
      <w:tr w:rsidR="00D21414" w:rsidRPr="000D60C8" w14:paraId="3CEB7EDE" w14:textId="77777777" w:rsidTr="004B7E90">
        <w:tc>
          <w:tcPr>
            <w:tcW w:w="5090" w:type="dxa"/>
            <w:tcBorders>
              <w:top w:val="single" w:sz="12" w:space="0" w:color="auto"/>
              <w:left w:val="single" w:sz="12" w:space="0" w:color="auto"/>
              <w:bottom w:val="single" w:sz="12" w:space="0" w:color="auto"/>
              <w:right w:val="single" w:sz="12" w:space="0" w:color="auto"/>
            </w:tcBorders>
          </w:tcPr>
          <w:p w14:paraId="3CEB7ED9" w14:textId="77777777" w:rsidR="00BB3757" w:rsidRPr="000D60C8" w:rsidRDefault="00BB3757" w:rsidP="00BB3757">
            <w:pPr>
              <w:autoSpaceDE w:val="0"/>
              <w:autoSpaceDN w:val="0"/>
              <w:adjustRightInd w:val="0"/>
              <w:spacing w:after="0" w:line="240" w:lineRule="auto"/>
              <w:rPr>
                <w:rStyle w:val="legamendingtext"/>
                <w:rFonts w:cstheme="minorHAnsi"/>
                <w:sz w:val="22"/>
                <w:szCs w:val="22"/>
              </w:rPr>
            </w:pPr>
            <w:r w:rsidRPr="000D60C8">
              <w:rPr>
                <w:rFonts w:eastAsia="Times New Roman" w:cs="Times New Roman"/>
                <w:b/>
                <w:color w:val="000000"/>
                <w:sz w:val="22"/>
                <w:szCs w:val="22"/>
              </w:rPr>
              <w:t>e) Compliance with EU State Aid</w:t>
            </w:r>
            <w:r>
              <w:rPr>
                <w:rFonts w:eastAsia="Times New Roman" w:cs="Times New Roman"/>
                <w:b/>
                <w:color w:val="000000"/>
                <w:sz w:val="22"/>
                <w:szCs w:val="22"/>
              </w:rPr>
              <w:t xml:space="preserve"> de minimus</w:t>
            </w:r>
            <w:r w:rsidRPr="000D60C8">
              <w:rPr>
                <w:rFonts w:eastAsia="Times New Roman" w:cs="Times New Roman"/>
                <w:b/>
                <w:color w:val="000000"/>
                <w:sz w:val="22"/>
                <w:szCs w:val="22"/>
              </w:rPr>
              <w:t xml:space="preserve"> rules </w:t>
            </w:r>
            <w:r w:rsidRPr="000D60C8">
              <w:rPr>
                <w:rFonts w:eastAsia="Times New Roman" w:cs="Times New Roman"/>
                <w:b/>
                <w:color w:val="000000"/>
                <w:sz w:val="22"/>
                <w:szCs w:val="22"/>
              </w:rPr>
              <w:br/>
            </w:r>
            <w:r w:rsidRPr="000D60C8">
              <w:rPr>
                <w:rFonts w:eastAsia="Times New Roman" w:cs="Times New Roman"/>
                <w:b/>
                <w:color w:val="000000"/>
                <w:sz w:val="22"/>
                <w:szCs w:val="22"/>
              </w:rPr>
              <w:br/>
            </w:r>
            <w:r>
              <w:rPr>
                <w:rStyle w:val="legamendingtext"/>
                <w:rFonts w:cstheme="minorHAnsi"/>
                <w:sz w:val="22"/>
                <w:szCs w:val="22"/>
              </w:rPr>
              <w:t>A single undertaking</w:t>
            </w:r>
            <w:r w:rsidRPr="000D60C8">
              <w:rPr>
                <w:rStyle w:val="legamendingtext"/>
                <w:rFonts w:cstheme="minorHAnsi"/>
                <w:sz w:val="22"/>
                <w:szCs w:val="22"/>
              </w:rPr>
              <w:t xml:space="preserve"> </w:t>
            </w:r>
            <w:r>
              <w:rPr>
                <w:rStyle w:val="legamendingtext"/>
                <w:rFonts w:cstheme="minorHAnsi"/>
                <w:sz w:val="22"/>
                <w:szCs w:val="22"/>
              </w:rPr>
              <w:t xml:space="preserve">(organisation engaged in an economic activity such as providing goods or services on the market) </w:t>
            </w:r>
            <w:r w:rsidRPr="000D60C8">
              <w:rPr>
                <w:rStyle w:val="legamendingtext"/>
                <w:rFonts w:cstheme="minorHAnsi"/>
                <w:sz w:val="22"/>
                <w:szCs w:val="22"/>
              </w:rPr>
              <w:t xml:space="preserve">must </w:t>
            </w:r>
            <w:r w:rsidRPr="000D60C8">
              <w:rPr>
                <w:rStyle w:val="legamendingtext"/>
                <w:rFonts w:cstheme="minorHAnsi"/>
                <w:b/>
                <w:sz w:val="22"/>
                <w:szCs w:val="22"/>
                <w:u w:val="single"/>
              </w:rPr>
              <w:t>not</w:t>
            </w:r>
            <w:r w:rsidRPr="000D60C8">
              <w:rPr>
                <w:rStyle w:val="legamendingtext"/>
                <w:rFonts w:cstheme="minorHAnsi"/>
                <w:sz w:val="22"/>
                <w:szCs w:val="22"/>
              </w:rPr>
              <w:t xml:space="preserve"> have received public-funded aid exceeding a total of 200,000 Euros over a 3 year period – this includes all reliefs, grants, subsidies</w:t>
            </w:r>
            <w:r>
              <w:rPr>
                <w:rStyle w:val="legamendingtext"/>
                <w:rFonts w:cstheme="minorHAnsi"/>
                <w:sz w:val="22"/>
                <w:szCs w:val="22"/>
              </w:rPr>
              <w:t>/discounts, loans</w:t>
            </w:r>
            <w:r w:rsidRPr="000D60C8">
              <w:rPr>
                <w:rStyle w:val="legamendingtext"/>
                <w:rFonts w:cstheme="minorHAnsi"/>
                <w:sz w:val="22"/>
                <w:szCs w:val="22"/>
              </w:rPr>
              <w:t xml:space="preserve"> and guarantees received from public bodies</w:t>
            </w:r>
            <w:r>
              <w:rPr>
                <w:rStyle w:val="legamendingtext"/>
                <w:rFonts w:cstheme="minorHAnsi"/>
                <w:sz w:val="22"/>
                <w:szCs w:val="22"/>
              </w:rPr>
              <w:t xml:space="preserve"> that are not specially exempt from State Aid de-minimus rules</w:t>
            </w:r>
          </w:p>
          <w:p w14:paraId="3CEB7EDA" w14:textId="77777777" w:rsidR="00BB3757" w:rsidRPr="000D60C8" w:rsidRDefault="00BB3757" w:rsidP="00BB3757">
            <w:pPr>
              <w:autoSpaceDE w:val="0"/>
              <w:autoSpaceDN w:val="0"/>
              <w:adjustRightInd w:val="0"/>
              <w:spacing w:after="0" w:line="240" w:lineRule="auto"/>
              <w:rPr>
                <w:rFonts w:cstheme="minorHAnsi"/>
                <w:sz w:val="22"/>
                <w:szCs w:val="22"/>
              </w:rPr>
            </w:pPr>
          </w:p>
          <w:p w14:paraId="3CEB7EDB" w14:textId="77777777" w:rsidR="00D21414" w:rsidRDefault="00BB3757" w:rsidP="00BB3757">
            <w:pPr>
              <w:autoSpaceDE w:val="0"/>
              <w:autoSpaceDN w:val="0"/>
              <w:adjustRightInd w:val="0"/>
              <w:spacing w:after="0" w:line="240" w:lineRule="auto"/>
              <w:rPr>
                <w:rFonts w:cstheme="minorHAnsi"/>
                <w:sz w:val="22"/>
                <w:szCs w:val="22"/>
              </w:rPr>
            </w:pPr>
            <w:r w:rsidRPr="003D3632">
              <w:rPr>
                <w:rFonts w:cstheme="minorHAnsi"/>
                <w:b/>
                <w:sz w:val="22"/>
                <w:szCs w:val="22"/>
              </w:rPr>
              <w:t xml:space="preserve">Has your organisation (or any entity controlled by your organisation) received </w:t>
            </w:r>
            <w:r>
              <w:rPr>
                <w:rFonts w:cstheme="minorHAnsi"/>
                <w:b/>
                <w:sz w:val="22"/>
                <w:szCs w:val="22"/>
              </w:rPr>
              <w:t xml:space="preserve">other </w:t>
            </w:r>
            <w:r w:rsidRPr="003D3632">
              <w:rPr>
                <w:rFonts w:cstheme="minorHAnsi"/>
                <w:b/>
                <w:sz w:val="22"/>
                <w:szCs w:val="22"/>
              </w:rPr>
              <w:t xml:space="preserve">sources of public funded aid within the previous 3 years? </w:t>
            </w:r>
            <w:r w:rsidRPr="000D60C8">
              <w:rPr>
                <w:rFonts w:cstheme="minorHAnsi"/>
                <w:sz w:val="22"/>
                <w:szCs w:val="22"/>
              </w:rPr>
              <w:t xml:space="preserve"> </w:t>
            </w:r>
            <w:r w:rsidRPr="000D60C8">
              <w:rPr>
                <w:rFonts w:cstheme="minorHAnsi"/>
                <w:sz w:val="22"/>
                <w:szCs w:val="22"/>
              </w:rPr>
              <w:br/>
            </w:r>
            <w:r w:rsidRPr="000D60C8">
              <w:rPr>
                <w:rFonts w:cstheme="minorHAnsi"/>
                <w:sz w:val="22"/>
                <w:szCs w:val="22"/>
              </w:rPr>
              <w:br/>
              <w:t xml:space="preserve">If so, please provide details on the </w:t>
            </w:r>
            <w:r w:rsidRPr="003D3632">
              <w:rPr>
                <w:rFonts w:cstheme="minorHAnsi"/>
                <w:b/>
                <w:sz w:val="22"/>
                <w:szCs w:val="22"/>
              </w:rPr>
              <w:t xml:space="preserve">amount and </w:t>
            </w:r>
            <w:r w:rsidRPr="003D3632">
              <w:rPr>
                <w:rFonts w:cstheme="minorHAnsi"/>
                <w:b/>
                <w:sz w:val="22"/>
                <w:szCs w:val="22"/>
              </w:rPr>
              <w:lastRenderedPageBreak/>
              <w:t xml:space="preserve">duration </w:t>
            </w:r>
            <w:r w:rsidRPr="000D60C8">
              <w:rPr>
                <w:rFonts w:cstheme="minorHAnsi"/>
                <w:sz w:val="22"/>
                <w:szCs w:val="22"/>
              </w:rPr>
              <w:t>of the public funded aid, and include a copy of documents outlining the funding arrangements</w:t>
            </w:r>
          </w:p>
          <w:p w14:paraId="3CEB7EDC" w14:textId="77777777" w:rsidR="007B3692" w:rsidRPr="000D60C8" w:rsidRDefault="007B3692" w:rsidP="00BB3757">
            <w:pPr>
              <w:autoSpaceDE w:val="0"/>
              <w:autoSpaceDN w:val="0"/>
              <w:adjustRightInd w:val="0"/>
              <w:spacing w:after="0" w:line="240" w:lineRule="auto"/>
              <w:rPr>
                <w:rFonts w:cstheme="minorHAnsi"/>
                <w:sz w:val="22"/>
                <w:szCs w:val="22"/>
              </w:rPr>
            </w:pPr>
          </w:p>
        </w:tc>
        <w:tc>
          <w:tcPr>
            <w:tcW w:w="5702" w:type="dxa"/>
            <w:tcBorders>
              <w:top w:val="single" w:sz="12" w:space="0" w:color="auto"/>
              <w:left w:val="single" w:sz="12" w:space="0" w:color="auto"/>
              <w:bottom w:val="single" w:sz="12" w:space="0" w:color="auto"/>
              <w:right w:val="single" w:sz="12" w:space="0" w:color="auto"/>
            </w:tcBorders>
          </w:tcPr>
          <w:p w14:paraId="3CEB7EDD" w14:textId="77777777" w:rsidR="00D21414" w:rsidRPr="000D60C8" w:rsidRDefault="00D21414" w:rsidP="002B610E">
            <w:pPr>
              <w:autoSpaceDE w:val="0"/>
              <w:autoSpaceDN w:val="0"/>
              <w:adjustRightInd w:val="0"/>
              <w:spacing w:after="0" w:line="240" w:lineRule="auto"/>
              <w:rPr>
                <w:rFonts w:eastAsia="Times New Roman" w:cs="Times New Roman"/>
                <w:color w:val="000000"/>
                <w:sz w:val="22"/>
                <w:szCs w:val="22"/>
              </w:rPr>
            </w:pPr>
          </w:p>
        </w:tc>
      </w:tr>
      <w:tr w:rsidR="00F9436A" w:rsidRPr="000D60C8" w14:paraId="3CEB7EF7" w14:textId="77777777" w:rsidTr="004B7E90">
        <w:tc>
          <w:tcPr>
            <w:tcW w:w="5090" w:type="dxa"/>
            <w:tcBorders>
              <w:top w:val="single" w:sz="12" w:space="0" w:color="auto"/>
              <w:left w:val="single" w:sz="12" w:space="0" w:color="auto"/>
              <w:bottom w:val="single" w:sz="12" w:space="0" w:color="auto"/>
              <w:right w:val="single" w:sz="12" w:space="0" w:color="auto"/>
            </w:tcBorders>
          </w:tcPr>
          <w:p w14:paraId="3CEB7EDF" w14:textId="77777777" w:rsidR="00F33B20" w:rsidRPr="000D60C8" w:rsidRDefault="00F9436A" w:rsidP="00D21414">
            <w:pPr>
              <w:autoSpaceDE w:val="0"/>
              <w:autoSpaceDN w:val="0"/>
              <w:adjustRightInd w:val="0"/>
              <w:spacing w:after="0" w:line="240" w:lineRule="auto"/>
              <w:rPr>
                <w:rFonts w:eastAsia="Times New Roman" w:cs="Times New Roman"/>
                <w:b/>
                <w:color w:val="000000"/>
                <w:sz w:val="22"/>
                <w:szCs w:val="22"/>
              </w:rPr>
            </w:pPr>
            <w:r w:rsidRPr="000D60C8">
              <w:rPr>
                <w:rFonts w:eastAsia="Times New Roman" w:cs="Times New Roman"/>
                <w:b/>
                <w:color w:val="000000"/>
                <w:sz w:val="22"/>
                <w:szCs w:val="22"/>
              </w:rPr>
              <w:t>f) How do you intend to use the property/space</w:t>
            </w:r>
            <w:r w:rsidR="0004587C" w:rsidRPr="000D60C8">
              <w:rPr>
                <w:rFonts w:eastAsia="Times New Roman" w:cs="Times New Roman"/>
                <w:b/>
                <w:color w:val="000000"/>
                <w:sz w:val="22"/>
                <w:szCs w:val="22"/>
              </w:rPr>
              <w:t xml:space="preserve"> and what value/benefits will this bring</w:t>
            </w:r>
            <w:r w:rsidR="00F33B20" w:rsidRPr="000D60C8">
              <w:rPr>
                <w:rFonts w:eastAsia="Times New Roman" w:cs="Times New Roman"/>
                <w:b/>
                <w:color w:val="000000"/>
                <w:sz w:val="22"/>
                <w:szCs w:val="22"/>
              </w:rPr>
              <w:t xml:space="preserve">? </w:t>
            </w:r>
          </w:p>
          <w:p w14:paraId="3CEB7EE0" w14:textId="77777777" w:rsidR="00F33B20" w:rsidRPr="000D60C8" w:rsidRDefault="00F33B20" w:rsidP="00D21414">
            <w:pPr>
              <w:autoSpaceDE w:val="0"/>
              <w:autoSpaceDN w:val="0"/>
              <w:adjustRightInd w:val="0"/>
              <w:spacing w:after="0" w:line="240" w:lineRule="auto"/>
              <w:rPr>
                <w:rFonts w:eastAsia="Times New Roman" w:cs="Times New Roman"/>
                <w:b/>
                <w:color w:val="000000"/>
                <w:sz w:val="22"/>
                <w:szCs w:val="22"/>
              </w:rPr>
            </w:pPr>
          </w:p>
          <w:p w14:paraId="3CEB7EE1" w14:textId="77777777" w:rsidR="00F33B20" w:rsidRPr="000D60C8" w:rsidRDefault="00F33B20" w:rsidP="00D21414">
            <w:pPr>
              <w:autoSpaceDE w:val="0"/>
              <w:autoSpaceDN w:val="0"/>
              <w:adjustRightInd w:val="0"/>
              <w:spacing w:after="0" w:line="240" w:lineRule="auto"/>
              <w:rPr>
                <w:rFonts w:eastAsia="Times New Roman" w:cs="Times New Roman"/>
                <w:b/>
                <w:color w:val="000000"/>
                <w:sz w:val="22"/>
                <w:szCs w:val="22"/>
              </w:rPr>
            </w:pPr>
            <w:r w:rsidRPr="000D60C8">
              <w:rPr>
                <w:rFonts w:eastAsia="Times New Roman" w:cs="Times New Roman"/>
                <w:b/>
                <w:color w:val="000000"/>
                <w:sz w:val="22"/>
                <w:szCs w:val="22"/>
              </w:rPr>
              <w:t>Please tell us:</w:t>
            </w:r>
          </w:p>
          <w:p w14:paraId="3CEB7EE2" w14:textId="77777777" w:rsidR="00F33B20" w:rsidRDefault="00F33B20" w:rsidP="00D21414">
            <w:pPr>
              <w:autoSpaceDE w:val="0"/>
              <w:autoSpaceDN w:val="0"/>
              <w:adjustRightInd w:val="0"/>
              <w:spacing w:after="0" w:line="240" w:lineRule="auto"/>
              <w:rPr>
                <w:rFonts w:eastAsia="Times New Roman" w:cs="Times New Roman"/>
                <w:b/>
                <w:color w:val="000000"/>
                <w:sz w:val="22"/>
                <w:szCs w:val="22"/>
              </w:rPr>
            </w:pPr>
          </w:p>
          <w:p w14:paraId="3CEB7EE3" w14:textId="77777777" w:rsidR="000D60C8" w:rsidRPr="000D60C8" w:rsidRDefault="000D60C8" w:rsidP="00D21414">
            <w:pPr>
              <w:autoSpaceDE w:val="0"/>
              <w:autoSpaceDN w:val="0"/>
              <w:adjustRightInd w:val="0"/>
              <w:spacing w:after="0" w:line="240" w:lineRule="auto"/>
              <w:rPr>
                <w:rFonts w:eastAsia="Times New Roman" w:cs="Times New Roman"/>
                <w:b/>
                <w:color w:val="000000"/>
                <w:sz w:val="22"/>
                <w:szCs w:val="22"/>
              </w:rPr>
            </w:pPr>
          </w:p>
          <w:p w14:paraId="3CEB7EE4" w14:textId="77777777" w:rsidR="0004587C" w:rsidRPr="000D60C8" w:rsidRDefault="00F33B20" w:rsidP="00F33B20">
            <w:pPr>
              <w:pStyle w:val="ListParagraph"/>
              <w:numPr>
                <w:ilvl w:val="0"/>
                <w:numId w:val="18"/>
              </w:numPr>
              <w:rPr>
                <w:sz w:val="22"/>
                <w:szCs w:val="22"/>
              </w:rPr>
            </w:pPr>
            <w:r w:rsidRPr="000D60C8">
              <w:rPr>
                <w:sz w:val="22"/>
                <w:szCs w:val="22"/>
              </w:rPr>
              <w:t>Will the temporary initiative provide activities for local residents to enjoy in and around the area? The initiative should be public facing – i.e. something that the public can access</w:t>
            </w:r>
          </w:p>
          <w:p w14:paraId="3CEB7EE5" w14:textId="77777777" w:rsidR="0004587C" w:rsidRPr="000D60C8" w:rsidRDefault="0004587C" w:rsidP="0004587C">
            <w:pPr>
              <w:pStyle w:val="ListParagraph"/>
              <w:ind w:left="360"/>
              <w:rPr>
                <w:sz w:val="22"/>
                <w:szCs w:val="22"/>
              </w:rPr>
            </w:pPr>
          </w:p>
          <w:p w14:paraId="3CEB7EE6" w14:textId="77777777" w:rsidR="00F33B20" w:rsidRDefault="00F33B20" w:rsidP="0004587C">
            <w:pPr>
              <w:pStyle w:val="ListParagraph"/>
              <w:ind w:left="360"/>
              <w:rPr>
                <w:sz w:val="22"/>
                <w:szCs w:val="22"/>
              </w:rPr>
            </w:pPr>
            <w:r w:rsidRPr="000D60C8">
              <w:rPr>
                <w:sz w:val="22"/>
                <w:szCs w:val="22"/>
              </w:rPr>
              <w:br/>
            </w:r>
          </w:p>
          <w:p w14:paraId="3CEB7EE7" w14:textId="77777777" w:rsidR="000D60C8" w:rsidRPr="000D60C8" w:rsidRDefault="000D60C8" w:rsidP="0004587C">
            <w:pPr>
              <w:pStyle w:val="ListParagraph"/>
              <w:ind w:left="360"/>
              <w:rPr>
                <w:sz w:val="22"/>
                <w:szCs w:val="22"/>
              </w:rPr>
            </w:pPr>
          </w:p>
          <w:p w14:paraId="3CEB7EE8" w14:textId="77777777" w:rsidR="00F33B20" w:rsidRPr="000D60C8" w:rsidRDefault="00F33B20" w:rsidP="00F33B20">
            <w:pPr>
              <w:pStyle w:val="ListParagraph"/>
              <w:numPr>
                <w:ilvl w:val="0"/>
                <w:numId w:val="18"/>
              </w:numPr>
              <w:rPr>
                <w:sz w:val="22"/>
                <w:szCs w:val="22"/>
              </w:rPr>
            </w:pPr>
            <w:r w:rsidRPr="000D60C8">
              <w:rPr>
                <w:sz w:val="22"/>
                <w:szCs w:val="22"/>
              </w:rPr>
              <w:t>Will the initiative help make the area more vibrant for residents and contribute to plans to improve local high streets and economic regeneration areas?</w:t>
            </w:r>
            <w:r w:rsidRPr="000D60C8">
              <w:rPr>
                <w:sz w:val="22"/>
                <w:szCs w:val="22"/>
              </w:rPr>
              <w:br/>
            </w:r>
          </w:p>
          <w:p w14:paraId="3CEB7EE9" w14:textId="77777777" w:rsidR="0004587C" w:rsidRDefault="0004587C" w:rsidP="0004587C">
            <w:pPr>
              <w:pStyle w:val="ListParagraph"/>
              <w:ind w:left="360"/>
              <w:rPr>
                <w:sz w:val="22"/>
                <w:szCs w:val="22"/>
              </w:rPr>
            </w:pPr>
          </w:p>
          <w:p w14:paraId="3CEB7EEA" w14:textId="77777777" w:rsidR="000D60C8" w:rsidRPr="000D60C8" w:rsidRDefault="000D60C8" w:rsidP="0004587C">
            <w:pPr>
              <w:pStyle w:val="ListParagraph"/>
              <w:ind w:left="360"/>
              <w:rPr>
                <w:sz w:val="22"/>
                <w:szCs w:val="22"/>
              </w:rPr>
            </w:pPr>
          </w:p>
          <w:p w14:paraId="3CEB7EEB" w14:textId="77777777" w:rsidR="0004587C" w:rsidRPr="000D60C8" w:rsidRDefault="0004587C" w:rsidP="0004587C">
            <w:pPr>
              <w:pStyle w:val="ListParagraph"/>
              <w:ind w:left="360"/>
              <w:rPr>
                <w:sz w:val="22"/>
                <w:szCs w:val="22"/>
              </w:rPr>
            </w:pPr>
          </w:p>
          <w:p w14:paraId="3CEB7EEC" w14:textId="77777777" w:rsidR="0004587C" w:rsidRPr="000D60C8" w:rsidRDefault="00F33B20" w:rsidP="00F33B20">
            <w:pPr>
              <w:pStyle w:val="ListParagraph"/>
              <w:numPr>
                <w:ilvl w:val="0"/>
                <w:numId w:val="18"/>
              </w:numPr>
              <w:rPr>
                <w:sz w:val="22"/>
                <w:szCs w:val="22"/>
              </w:rPr>
            </w:pPr>
            <w:r w:rsidRPr="000D60C8">
              <w:rPr>
                <w:sz w:val="22"/>
                <w:szCs w:val="22"/>
              </w:rPr>
              <w:t xml:space="preserve">Does the initiative promote </w:t>
            </w:r>
            <w:r w:rsidR="0004587C" w:rsidRPr="000D60C8">
              <w:rPr>
                <w:sz w:val="22"/>
                <w:szCs w:val="22"/>
              </w:rPr>
              <w:t xml:space="preserve">any </w:t>
            </w:r>
            <w:r w:rsidRPr="000D60C8">
              <w:rPr>
                <w:sz w:val="22"/>
                <w:szCs w:val="22"/>
              </w:rPr>
              <w:t xml:space="preserve">opportunities for smaller, independent traders, community organisations or start-ups, who intend to build their business base in Haringey? </w:t>
            </w:r>
          </w:p>
          <w:p w14:paraId="3CEB7EED" w14:textId="77777777" w:rsidR="0004587C" w:rsidRPr="000D60C8" w:rsidRDefault="0004587C" w:rsidP="0004587C">
            <w:pPr>
              <w:pStyle w:val="ListParagraph"/>
              <w:ind w:left="360"/>
              <w:rPr>
                <w:sz w:val="22"/>
                <w:szCs w:val="22"/>
              </w:rPr>
            </w:pPr>
          </w:p>
          <w:p w14:paraId="3CEB7EEE" w14:textId="77777777" w:rsidR="00F33B20" w:rsidRDefault="00F33B20" w:rsidP="0004587C">
            <w:pPr>
              <w:pStyle w:val="ListParagraph"/>
              <w:ind w:left="360"/>
              <w:rPr>
                <w:sz w:val="22"/>
                <w:szCs w:val="22"/>
              </w:rPr>
            </w:pPr>
            <w:r w:rsidRPr="000D60C8">
              <w:rPr>
                <w:sz w:val="22"/>
                <w:szCs w:val="22"/>
              </w:rPr>
              <w:br/>
            </w:r>
          </w:p>
          <w:p w14:paraId="3CEB7EEF" w14:textId="77777777" w:rsidR="000D60C8" w:rsidRDefault="000D60C8" w:rsidP="0004587C">
            <w:pPr>
              <w:pStyle w:val="ListParagraph"/>
              <w:ind w:left="360"/>
              <w:rPr>
                <w:sz w:val="22"/>
                <w:szCs w:val="22"/>
              </w:rPr>
            </w:pPr>
          </w:p>
          <w:p w14:paraId="3CEB7EF0" w14:textId="77777777" w:rsidR="000D60C8" w:rsidRPr="000D60C8" w:rsidRDefault="000D60C8" w:rsidP="0004587C">
            <w:pPr>
              <w:pStyle w:val="ListParagraph"/>
              <w:ind w:left="360"/>
              <w:rPr>
                <w:sz w:val="22"/>
                <w:szCs w:val="22"/>
              </w:rPr>
            </w:pPr>
          </w:p>
          <w:p w14:paraId="3CEB7EF1" w14:textId="77777777" w:rsidR="000D60C8" w:rsidRDefault="00F33B20" w:rsidP="00C1432B">
            <w:pPr>
              <w:pStyle w:val="ListParagraph"/>
              <w:numPr>
                <w:ilvl w:val="0"/>
                <w:numId w:val="18"/>
              </w:numPr>
              <w:rPr>
                <w:sz w:val="22"/>
                <w:szCs w:val="22"/>
              </w:rPr>
            </w:pPr>
            <w:r w:rsidRPr="000D60C8">
              <w:rPr>
                <w:sz w:val="22"/>
                <w:szCs w:val="22"/>
              </w:rPr>
              <w:t xml:space="preserve">How does the initiative lend support to local priorities in Haringey? </w:t>
            </w:r>
            <w:r w:rsidR="00C1432B" w:rsidRPr="000D60C8">
              <w:rPr>
                <w:sz w:val="22"/>
                <w:szCs w:val="22"/>
              </w:rPr>
              <w:br/>
            </w:r>
            <w:r w:rsidR="00C1432B" w:rsidRPr="000D60C8">
              <w:rPr>
                <w:sz w:val="22"/>
                <w:szCs w:val="22"/>
              </w:rPr>
              <w:br/>
            </w:r>
            <w:r w:rsidR="00C1432B" w:rsidRPr="000D60C8">
              <w:rPr>
                <w:sz w:val="22"/>
                <w:szCs w:val="22"/>
              </w:rPr>
              <w:br/>
            </w:r>
          </w:p>
          <w:p w14:paraId="3CEB7EF2" w14:textId="77777777" w:rsidR="000D60C8" w:rsidRDefault="000D60C8" w:rsidP="000D60C8">
            <w:pPr>
              <w:pStyle w:val="ListParagraph"/>
              <w:ind w:left="360"/>
              <w:rPr>
                <w:sz w:val="22"/>
                <w:szCs w:val="22"/>
              </w:rPr>
            </w:pPr>
          </w:p>
          <w:p w14:paraId="3CEB7EF3" w14:textId="77777777" w:rsidR="00C1432B" w:rsidRPr="000D60C8" w:rsidRDefault="00C1432B" w:rsidP="000D60C8">
            <w:pPr>
              <w:pStyle w:val="ListParagraph"/>
              <w:ind w:left="360"/>
              <w:rPr>
                <w:sz w:val="22"/>
                <w:szCs w:val="22"/>
              </w:rPr>
            </w:pPr>
            <w:r w:rsidRPr="000D60C8">
              <w:rPr>
                <w:sz w:val="22"/>
                <w:szCs w:val="22"/>
              </w:rPr>
              <w:br/>
            </w:r>
          </w:p>
          <w:p w14:paraId="3CEB7EF4" w14:textId="77777777" w:rsidR="0004587C" w:rsidRPr="000D60C8" w:rsidRDefault="0018291F" w:rsidP="00C1432B">
            <w:pPr>
              <w:pStyle w:val="ListParagraph"/>
              <w:numPr>
                <w:ilvl w:val="0"/>
                <w:numId w:val="18"/>
              </w:numPr>
              <w:rPr>
                <w:sz w:val="22"/>
                <w:szCs w:val="22"/>
              </w:rPr>
            </w:pPr>
            <w:r w:rsidRPr="000D60C8">
              <w:rPr>
                <w:sz w:val="22"/>
                <w:szCs w:val="22"/>
              </w:rPr>
              <w:t xml:space="preserve">Will the </w:t>
            </w:r>
            <w:r w:rsidR="00330989" w:rsidRPr="000D60C8">
              <w:rPr>
                <w:sz w:val="22"/>
                <w:szCs w:val="22"/>
              </w:rPr>
              <w:t xml:space="preserve">initiative </w:t>
            </w:r>
            <w:r w:rsidRPr="000D60C8">
              <w:rPr>
                <w:sz w:val="22"/>
                <w:szCs w:val="22"/>
              </w:rPr>
              <w:t>add</w:t>
            </w:r>
            <w:r w:rsidR="00C1432B" w:rsidRPr="000D60C8">
              <w:rPr>
                <w:sz w:val="22"/>
                <w:szCs w:val="22"/>
              </w:rPr>
              <w:t xml:space="preserve"> any extra costs to local residents and businesses? (for example through increased service charges</w:t>
            </w:r>
            <w:r w:rsidRPr="000D60C8">
              <w:rPr>
                <w:sz w:val="22"/>
                <w:szCs w:val="22"/>
              </w:rPr>
              <w:t xml:space="preserve"> for houses/businesses that share the same site</w:t>
            </w:r>
            <w:r w:rsidR="00C1432B" w:rsidRPr="000D60C8">
              <w:rPr>
                <w:sz w:val="22"/>
                <w:szCs w:val="22"/>
              </w:rPr>
              <w:t>)</w:t>
            </w:r>
          </w:p>
          <w:p w14:paraId="3CEB7EF5" w14:textId="77777777" w:rsidR="00F9436A" w:rsidRPr="00BB3757" w:rsidRDefault="00F9436A" w:rsidP="00BB3757">
            <w:pPr>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14:paraId="3CEB7EF6" w14:textId="77777777" w:rsidR="00F9436A" w:rsidRPr="000D60C8" w:rsidRDefault="00F9436A" w:rsidP="002B610E">
            <w:pPr>
              <w:autoSpaceDE w:val="0"/>
              <w:autoSpaceDN w:val="0"/>
              <w:adjustRightInd w:val="0"/>
              <w:spacing w:after="0" w:line="240" w:lineRule="auto"/>
              <w:rPr>
                <w:rFonts w:eastAsia="Times New Roman" w:cs="Times New Roman"/>
                <w:color w:val="000000"/>
                <w:sz w:val="22"/>
                <w:szCs w:val="22"/>
              </w:rPr>
            </w:pPr>
          </w:p>
        </w:tc>
      </w:tr>
      <w:tr w:rsidR="0018291F" w:rsidRPr="000D60C8" w14:paraId="3CEB7F18" w14:textId="77777777" w:rsidTr="004B7E90">
        <w:tc>
          <w:tcPr>
            <w:tcW w:w="5090" w:type="dxa"/>
            <w:tcBorders>
              <w:top w:val="single" w:sz="12" w:space="0" w:color="auto"/>
              <w:left w:val="single" w:sz="12" w:space="0" w:color="auto"/>
              <w:bottom w:val="single" w:sz="12" w:space="0" w:color="auto"/>
              <w:right w:val="single" w:sz="12" w:space="0" w:color="auto"/>
            </w:tcBorders>
          </w:tcPr>
          <w:p w14:paraId="3CEB7EF8" w14:textId="77777777" w:rsidR="0018291F" w:rsidRPr="000D60C8" w:rsidRDefault="0018291F" w:rsidP="00D21414">
            <w:pPr>
              <w:autoSpaceDE w:val="0"/>
              <w:autoSpaceDN w:val="0"/>
              <w:adjustRightInd w:val="0"/>
              <w:spacing w:after="0" w:line="240" w:lineRule="auto"/>
              <w:rPr>
                <w:rFonts w:eastAsia="Times New Roman" w:cs="Times New Roman"/>
                <w:b/>
                <w:color w:val="000000"/>
                <w:sz w:val="22"/>
                <w:szCs w:val="22"/>
              </w:rPr>
            </w:pPr>
            <w:r w:rsidRPr="000D60C8">
              <w:rPr>
                <w:rFonts w:eastAsia="Times New Roman" w:cs="Times New Roman"/>
                <w:b/>
                <w:color w:val="000000"/>
                <w:sz w:val="22"/>
                <w:szCs w:val="22"/>
              </w:rPr>
              <w:t>Requirements and conditions</w:t>
            </w:r>
          </w:p>
          <w:p w14:paraId="3CEB7EF9" w14:textId="77777777" w:rsidR="0018291F" w:rsidRPr="000D60C8" w:rsidRDefault="0018291F" w:rsidP="00D21414">
            <w:pPr>
              <w:autoSpaceDE w:val="0"/>
              <w:autoSpaceDN w:val="0"/>
              <w:adjustRightInd w:val="0"/>
              <w:spacing w:after="0" w:line="240" w:lineRule="auto"/>
              <w:rPr>
                <w:rFonts w:eastAsia="Times New Roman" w:cs="Times New Roman"/>
                <w:b/>
                <w:color w:val="000000"/>
                <w:sz w:val="22"/>
                <w:szCs w:val="22"/>
              </w:rPr>
            </w:pPr>
          </w:p>
          <w:p w14:paraId="3CEB7EFA" w14:textId="77777777" w:rsidR="0018291F" w:rsidRPr="000D60C8" w:rsidRDefault="00CB64BF" w:rsidP="00D21414">
            <w:pPr>
              <w:autoSpaceDE w:val="0"/>
              <w:autoSpaceDN w:val="0"/>
              <w:adjustRightInd w:val="0"/>
              <w:spacing w:after="0" w:line="240" w:lineRule="auto"/>
              <w:rPr>
                <w:rFonts w:eastAsia="Times New Roman" w:cs="Times New Roman"/>
                <w:color w:val="000000"/>
                <w:sz w:val="22"/>
                <w:szCs w:val="22"/>
              </w:rPr>
            </w:pPr>
            <w:r>
              <w:rPr>
                <w:rFonts w:eastAsia="Times New Roman" w:cs="Times New Roman"/>
                <w:color w:val="000000"/>
                <w:sz w:val="22"/>
                <w:szCs w:val="22"/>
              </w:rPr>
              <w:t xml:space="preserve">(g) </w:t>
            </w:r>
            <w:r w:rsidR="0018291F" w:rsidRPr="000D60C8">
              <w:rPr>
                <w:rFonts w:eastAsia="Times New Roman" w:cs="Times New Roman"/>
                <w:color w:val="000000"/>
                <w:sz w:val="22"/>
                <w:szCs w:val="22"/>
              </w:rPr>
              <w:t xml:space="preserve">Tell us any requirements, conditions or measures you will be putting in place to ensure </w:t>
            </w:r>
            <w:r w:rsidR="0018291F" w:rsidRPr="000D60C8">
              <w:rPr>
                <w:rFonts w:eastAsia="Times New Roman" w:cs="Times New Roman"/>
                <w:color w:val="000000"/>
                <w:sz w:val="22"/>
                <w:szCs w:val="22"/>
              </w:rPr>
              <w:lastRenderedPageBreak/>
              <w:t xml:space="preserve">the </w:t>
            </w:r>
            <w:r>
              <w:rPr>
                <w:rFonts w:eastAsia="Times New Roman" w:cs="Times New Roman"/>
                <w:color w:val="000000"/>
                <w:sz w:val="22"/>
                <w:szCs w:val="22"/>
              </w:rPr>
              <w:t xml:space="preserve">temporary </w:t>
            </w:r>
            <w:r w:rsidR="0018291F" w:rsidRPr="000D60C8">
              <w:rPr>
                <w:rFonts w:eastAsia="Times New Roman" w:cs="Times New Roman"/>
                <w:color w:val="000000"/>
                <w:sz w:val="22"/>
                <w:szCs w:val="22"/>
              </w:rPr>
              <w:t>use of the property/site is safe and complies with environmental and trading standards. This may include compliance with:</w:t>
            </w:r>
          </w:p>
          <w:p w14:paraId="3CEB7EFB" w14:textId="77777777" w:rsidR="0018291F" w:rsidRPr="000D60C8" w:rsidRDefault="0018291F" w:rsidP="00D21414">
            <w:pPr>
              <w:autoSpaceDE w:val="0"/>
              <w:autoSpaceDN w:val="0"/>
              <w:adjustRightInd w:val="0"/>
              <w:spacing w:after="0" w:line="240" w:lineRule="auto"/>
              <w:rPr>
                <w:rFonts w:eastAsia="Times New Roman" w:cs="Times New Roman"/>
                <w:color w:val="000000"/>
                <w:sz w:val="22"/>
                <w:szCs w:val="22"/>
              </w:rPr>
            </w:pPr>
          </w:p>
          <w:p w14:paraId="3CEB7EFC" w14:textId="77777777" w:rsidR="0018291F" w:rsidRPr="000D60C8" w:rsidRDefault="0018291F" w:rsidP="0018291F">
            <w:pPr>
              <w:pStyle w:val="ListParagraph"/>
              <w:numPr>
                <w:ilvl w:val="0"/>
                <w:numId w:val="19"/>
              </w:numPr>
              <w:autoSpaceDE w:val="0"/>
              <w:autoSpaceDN w:val="0"/>
              <w:adjustRightInd w:val="0"/>
              <w:rPr>
                <w:rFonts w:cstheme="minorHAnsi"/>
                <w:sz w:val="22"/>
                <w:szCs w:val="22"/>
              </w:rPr>
            </w:pPr>
            <w:r w:rsidRPr="000D60C8">
              <w:rPr>
                <w:rFonts w:cstheme="minorHAnsi"/>
                <w:sz w:val="22"/>
                <w:szCs w:val="22"/>
              </w:rPr>
              <w:t>Planning conditions</w:t>
            </w:r>
          </w:p>
          <w:p w14:paraId="3CEB7EFD" w14:textId="77777777" w:rsidR="0018291F" w:rsidRPr="000D60C8" w:rsidRDefault="0018291F" w:rsidP="0018291F">
            <w:pPr>
              <w:pStyle w:val="ListParagraph"/>
              <w:numPr>
                <w:ilvl w:val="0"/>
                <w:numId w:val="19"/>
              </w:numPr>
              <w:autoSpaceDE w:val="0"/>
              <w:autoSpaceDN w:val="0"/>
              <w:adjustRightInd w:val="0"/>
              <w:rPr>
                <w:rFonts w:cstheme="minorHAnsi"/>
                <w:sz w:val="22"/>
                <w:szCs w:val="22"/>
              </w:rPr>
            </w:pPr>
            <w:r w:rsidRPr="000D60C8">
              <w:rPr>
                <w:rFonts w:cstheme="minorHAnsi"/>
                <w:sz w:val="22"/>
                <w:szCs w:val="22"/>
              </w:rPr>
              <w:t>Licensing conditions and other trading regulations</w:t>
            </w:r>
          </w:p>
          <w:p w14:paraId="3CEB7EFE" w14:textId="77777777" w:rsidR="0018291F" w:rsidRPr="000D60C8" w:rsidRDefault="0018291F" w:rsidP="0018291F">
            <w:pPr>
              <w:pStyle w:val="ListParagraph"/>
              <w:numPr>
                <w:ilvl w:val="0"/>
                <w:numId w:val="19"/>
              </w:numPr>
              <w:autoSpaceDE w:val="0"/>
              <w:autoSpaceDN w:val="0"/>
              <w:adjustRightInd w:val="0"/>
              <w:rPr>
                <w:rFonts w:cstheme="minorHAnsi"/>
                <w:sz w:val="22"/>
                <w:szCs w:val="22"/>
              </w:rPr>
            </w:pPr>
            <w:r w:rsidRPr="000D60C8">
              <w:rPr>
                <w:rFonts w:cstheme="minorHAnsi"/>
                <w:sz w:val="22"/>
                <w:szCs w:val="22"/>
              </w:rPr>
              <w:t>Environmental and maintenance conditions attached to approval for the temporary/meanwhile initiative to go ahead</w:t>
            </w:r>
          </w:p>
          <w:p w14:paraId="3CEB7EFF" w14:textId="77777777" w:rsidR="0018291F" w:rsidRPr="000D60C8" w:rsidRDefault="0018291F" w:rsidP="00D21414">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 xml:space="preserve">Please provide any accompanying documentation as </w:t>
            </w:r>
            <w:r w:rsidR="00916979" w:rsidRPr="000D60C8">
              <w:rPr>
                <w:rFonts w:eastAsia="Times New Roman" w:cs="Times New Roman"/>
                <w:color w:val="000000"/>
                <w:sz w:val="22"/>
                <w:szCs w:val="22"/>
              </w:rPr>
              <w:t>appropriate</w:t>
            </w:r>
          </w:p>
        </w:tc>
        <w:tc>
          <w:tcPr>
            <w:tcW w:w="5702" w:type="dxa"/>
            <w:tcBorders>
              <w:top w:val="single" w:sz="12" w:space="0" w:color="auto"/>
              <w:left w:val="single" w:sz="12" w:space="0" w:color="auto"/>
              <w:bottom w:val="single" w:sz="12" w:space="0" w:color="auto"/>
              <w:right w:val="single" w:sz="12" w:space="0" w:color="auto"/>
            </w:tcBorders>
          </w:tcPr>
          <w:p w14:paraId="3CEB7F00" w14:textId="77777777" w:rsidR="0018291F" w:rsidRDefault="0018291F" w:rsidP="002B610E">
            <w:pPr>
              <w:autoSpaceDE w:val="0"/>
              <w:autoSpaceDN w:val="0"/>
              <w:adjustRightInd w:val="0"/>
              <w:spacing w:after="0" w:line="240" w:lineRule="auto"/>
              <w:rPr>
                <w:rFonts w:eastAsia="Times New Roman" w:cs="Times New Roman"/>
                <w:color w:val="000000"/>
                <w:sz w:val="22"/>
                <w:szCs w:val="22"/>
              </w:rPr>
            </w:pPr>
          </w:p>
          <w:p w14:paraId="3CEB7F01"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2"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3"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4"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5"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6"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7"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8"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9"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A"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B"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C"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D"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E"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0F"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10"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11"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12"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13"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14"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15"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16"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17" w14:textId="77777777" w:rsidR="000D60C8" w:rsidRPr="000D60C8" w:rsidRDefault="000D60C8" w:rsidP="002B610E">
            <w:pPr>
              <w:autoSpaceDE w:val="0"/>
              <w:autoSpaceDN w:val="0"/>
              <w:adjustRightInd w:val="0"/>
              <w:spacing w:after="0" w:line="240" w:lineRule="auto"/>
              <w:rPr>
                <w:rFonts w:eastAsia="Times New Roman" w:cs="Times New Roman"/>
                <w:color w:val="000000"/>
                <w:sz w:val="22"/>
                <w:szCs w:val="22"/>
              </w:rPr>
            </w:pPr>
          </w:p>
        </w:tc>
      </w:tr>
      <w:tr w:rsidR="00916979" w:rsidRPr="000D60C8" w14:paraId="3CEB7F4B" w14:textId="77777777" w:rsidTr="004B7E90">
        <w:tc>
          <w:tcPr>
            <w:tcW w:w="5090" w:type="dxa"/>
            <w:tcBorders>
              <w:top w:val="single" w:sz="12" w:space="0" w:color="auto"/>
              <w:left w:val="single" w:sz="12" w:space="0" w:color="auto"/>
              <w:bottom w:val="single" w:sz="12" w:space="0" w:color="auto"/>
              <w:right w:val="single" w:sz="12" w:space="0" w:color="auto"/>
            </w:tcBorders>
          </w:tcPr>
          <w:p w14:paraId="3CEB7F19"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r w:rsidRPr="000D60C8">
              <w:rPr>
                <w:rFonts w:eastAsia="Times New Roman" w:cs="Times New Roman"/>
                <w:b/>
                <w:color w:val="000000"/>
                <w:sz w:val="22"/>
                <w:szCs w:val="22"/>
              </w:rPr>
              <w:lastRenderedPageBreak/>
              <w:t>Financial case to receive discretionary relief</w:t>
            </w:r>
          </w:p>
          <w:p w14:paraId="3CEB7F1A"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1B" w14:textId="77777777" w:rsidR="00916979" w:rsidRPr="000D60C8" w:rsidRDefault="00916979" w:rsidP="00D21414">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Tell us the amount and duration of discretionary relief that you are applying for, and why you believe this level of relief is necessary to make the temporary initiative/activity financially viable</w:t>
            </w:r>
          </w:p>
          <w:p w14:paraId="3CEB7F1C" w14:textId="77777777" w:rsidR="00916979" w:rsidRPr="000D60C8" w:rsidRDefault="00916979" w:rsidP="00D21414">
            <w:pPr>
              <w:autoSpaceDE w:val="0"/>
              <w:autoSpaceDN w:val="0"/>
              <w:adjustRightInd w:val="0"/>
              <w:spacing w:after="0" w:line="240" w:lineRule="auto"/>
              <w:rPr>
                <w:rFonts w:eastAsia="Times New Roman" w:cs="Times New Roman"/>
                <w:color w:val="000000"/>
                <w:sz w:val="22"/>
                <w:szCs w:val="22"/>
              </w:rPr>
            </w:pPr>
          </w:p>
          <w:p w14:paraId="3CEB7F1D" w14:textId="77777777" w:rsidR="00916979" w:rsidRPr="000D60C8" w:rsidRDefault="00916979" w:rsidP="00916979">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Please provide any accompanying documentation as appropriate</w:t>
            </w:r>
          </w:p>
          <w:p w14:paraId="3CEB7F1E"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1F"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20"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21"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22"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23"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24"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25"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26"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p w14:paraId="3CEB7F27" w14:textId="77777777" w:rsidR="00916979" w:rsidRPr="000D60C8" w:rsidRDefault="00916979" w:rsidP="00D21414">
            <w:pPr>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14:paraId="3CEB7F28" w14:textId="77777777" w:rsidR="00916979" w:rsidRDefault="00916979" w:rsidP="002B610E">
            <w:pPr>
              <w:autoSpaceDE w:val="0"/>
              <w:autoSpaceDN w:val="0"/>
              <w:adjustRightInd w:val="0"/>
              <w:spacing w:after="0" w:line="240" w:lineRule="auto"/>
              <w:rPr>
                <w:rFonts w:eastAsia="Times New Roman" w:cs="Times New Roman"/>
                <w:color w:val="000000"/>
                <w:sz w:val="22"/>
                <w:szCs w:val="22"/>
              </w:rPr>
            </w:pPr>
          </w:p>
          <w:p w14:paraId="3CEB7F29"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2A"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2B"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2C"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2D"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2E"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2F"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0"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1"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2"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3"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4"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5"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6"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7"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8"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9"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A"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B"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C"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D"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E"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3F"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0"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1"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2"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3"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4"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5"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6"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7"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8"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9" w14:textId="77777777" w:rsidR="000D60C8" w:rsidRDefault="000D60C8" w:rsidP="002B610E">
            <w:pPr>
              <w:autoSpaceDE w:val="0"/>
              <w:autoSpaceDN w:val="0"/>
              <w:adjustRightInd w:val="0"/>
              <w:spacing w:after="0" w:line="240" w:lineRule="auto"/>
              <w:rPr>
                <w:rFonts w:eastAsia="Times New Roman" w:cs="Times New Roman"/>
                <w:color w:val="000000"/>
                <w:sz w:val="22"/>
                <w:szCs w:val="22"/>
              </w:rPr>
            </w:pPr>
          </w:p>
          <w:p w14:paraId="3CEB7F4A" w14:textId="77777777" w:rsidR="000D60C8" w:rsidRPr="000D60C8" w:rsidRDefault="000D60C8" w:rsidP="002B610E">
            <w:pPr>
              <w:autoSpaceDE w:val="0"/>
              <w:autoSpaceDN w:val="0"/>
              <w:adjustRightInd w:val="0"/>
              <w:spacing w:after="0" w:line="240" w:lineRule="auto"/>
              <w:rPr>
                <w:rFonts w:eastAsia="Times New Roman" w:cs="Times New Roman"/>
                <w:color w:val="000000"/>
                <w:sz w:val="22"/>
                <w:szCs w:val="22"/>
              </w:rPr>
            </w:pPr>
          </w:p>
        </w:tc>
      </w:tr>
    </w:tbl>
    <w:p w14:paraId="3CEB7F4C" w14:textId="77777777" w:rsidR="00E31ED5" w:rsidRPr="000D60C8" w:rsidRDefault="00E31ED5" w:rsidP="004B7E90">
      <w:pPr>
        <w:autoSpaceDE w:val="0"/>
        <w:autoSpaceDN w:val="0"/>
        <w:adjustRightInd w:val="0"/>
        <w:spacing w:after="0" w:line="240" w:lineRule="auto"/>
        <w:rPr>
          <w:rFonts w:eastAsia="Times New Roman" w:cs="Times New Roman"/>
          <w:b/>
          <w:color w:val="000000"/>
          <w:sz w:val="22"/>
          <w:szCs w:val="22"/>
        </w:rPr>
      </w:pPr>
    </w:p>
    <w:p w14:paraId="3CEB7F4D" w14:textId="77777777" w:rsidR="004B7E90" w:rsidRPr="000D60C8" w:rsidRDefault="0056527E" w:rsidP="004B7E90">
      <w:pPr>
        <w:autoSpaceDE w:val="0"/>
        <w:autoSpaceDN w:val="0"/>
        <w:adjustRightInd w:val="0"/>
        <w:spacing w:after="0" w:line="240" w:lineRule="auto"/>
        <w:rPr>
          <w:rFonts w:eastAsia="Times New Roman" w:cs="Times New Roman"/>
          <w:b/>
          <w:color w:val="000000"/>
          <w:sz w:val="22"/>
          <w:szCs w:val="22"/>
        </w:rPr>
      </w:pPr>
      <w:r>
        <w:rPr>
          <w:rFonts w:eastAsia="Times New Roman" w:cs="Times New Roman"/>
          <w:b/>
          <w:color w:val="000000"/>
          <w:sz w:val="22"/>
          <w:szCs w:val="22"/>
        </w:rPr>
        <w:t>3</w:t>
      </w:r>
      <w:r w:rsidR="007B3692">
        <w:rPr>
          <w:rFonts w:eastAsia="Times New Roman" w:cs="Times New Roman"/>
          <w:b/>
          <w:color w:val="000000"/>
          <w:sz w:val="22"/>
          <w:szCs w:val="22"/>
        </w:rPr>
        <w:t xml:space="preserve">. </w:t>
      </w:r>
      <w:r w:rsidR="004B7E90" w:rsidRPr="000D60C8">
        <w:rPr>
          <w:rFonts w:eastAsia="Times New Roman" w:cs="Times New Roman"/>
          <w:b/>
          <w:color w:val="000000"/>
          <w:sz w:val="22"/>
          <w:szCs w:val="22"/>
        </w:rPr>
        <w:t>PLEASE COMPLETE THIS SECTION IN ALL CASES</w:t>
      </w:r>
    </w:p>
    <w:p w14:paraId="3CEB7F4E" w14:textId="77777777" w:rsidR="00887284" w:rsidRDefault="00887284" w:rsidP="002B610E">
      <w:pPr>
        <w:autoSpaceDE w:val="0"/>
        <w:autoSpaceDN w:val="0"/>
        <w:adjustRightInd w:val="0"/>
        <w:spacing w:after="0" w:line="240" w:lineRule="auto"/>
        <w:rPr>
          <w:rFonts w:eastAsia="Times New Roman" w:cs="Times New Roman"/>
          <w:color w:val="000000"/>
          <w:sz w:val="22"/>
          <w:szCs w:val="22"/>
        </w:rPr>
      </w:pPr>
    </w:p>
    <w:p w14:paraId="3CEB7F4F" w14:textId="77777777" w:rsidR="00887284" w:rsidRDefault="00887284" w:rsidP="00887284">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I certify that the information supplied is correct to the best of my knowledge and belief</w:t>
      </w:r>
    </w:p>
    <w:p w14:paraId="3CEB7F50" w14:textId="77777777" w:rsidR="00887284" w:rsidRDefault="00887284" w:rsidP="00887284">
      <w:pPr>
        <w:autoSpaceDE w:val="0"/>
        <w:autoSpaceDN w:val="0"/>
        <w:adjustRightInd w:val="0"/>
        <w:spacing w:after="0" w:line="240" w:lineRule="auto"/>
        <w:rPr>
          <w:rFonts w:ascii="Gill Sans MT" w:eastAsia="Times New Roman" w:hAnsi="Gill Sans MT" w:cs="Times New Roman"/>
          <w:color w:val="000000"/>
        </w:rPr>
      </w:pPr>
    </w:p>
    <w:p w14:paraId="3CEB7F51" w14:textId="77777777" w:rsidR="00887284" w:rsidRPr="000D60C8" w:rsidRDefault="00887284" w:rsidP="00887284">
      <w:pPr>
        <w:autoSpaceDE w:val="0"/>
        <w:autoSpaceDN w:val="0"/>
        <w:adjustRightInd w:val="0"/>
        <w:spacing w:after="0" w:line="240" w:lineRule="auto"/>
        <w:rPr>
          <w:rFonts w:eastAsia="Times New Roman" w:cs="Times New Roman"/>
          <w:color w:val="000000"/>
          <w:sz w:val="22"/>
          <w:szCs w:val="22"/>
        </w:rPr>
      </w:pPr>
      <w:r>
        <w:rPr>
          <w:rFonts w:ascii="Gill Sans MT" w:eastAsia="Times New Roman" w:hAnsi="Gill Sans MT" w:cs="Times New Roman"/>
          <w:color w:val="000000"/>
        </w:rPr>
        <w:t xml:space="preserve">The information supplied in this form will not be shared with any third parties, but may be shared internally between different departments and teams within Haringey Council for the purpose of identifying opportunities to work together with the applicant for the wider benefit of Haringey residents. </w:t>
      </w:r>
      <w:r>
        <w:rPr>
          <w:rFonts w:ascii="Gill Sans MT" w:eastAsia="Times New Roman" w:hAnsi="Gill Sans MT" w:cs="Times New Roman"/>
          <w:color w:val="000000"/>
        </w:rPr>
        <w:br/>
      </w:r>
      <w:r>
        <w:rPr>
          <w:rFonts w:ascii="Gill Sans MT" w:eastAsia="Times New Roman" w:hAnsi="Gill Sans MT" w:cs="Times New Roman"/>
          <w:color w:val="000000"/>
        </w:rPr>
        <w:br/>
        <w:t>By signing below you are confirming that the information supplied is correct and that you are happy for the Council to use the information supplied for the purpose stated above.</w:t>
      </w:r>
    </w:p>
    <w:p w14:paraId="3CEB7F52"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53" w14:textId="77777777" w:rsidR="004B7E90" w:rsidRPr="000D60C8" w:rsidRDefault="004B7E90" w:rsidP="002B610E">
      <w:pPr>
        <w:autoSpaceDE w:val="0"/>
        <w:autoSpaceDN w:val="0"/>
        <w:adjustRightInd w:val="0"/>
        <w:spacing w:after="0" w:line="240" w:lineRule="auto"/>
        <w:rPr>
          <w:rFonts w:eastAsia="Times New Roman" w:cs="Times New Roman"/>
          <w:color w:val="000000"/>
          <w:sz w:val="22"/>
          <w:szCs w:val="22"/>
        </w:rPr>
      </w:pPr>
    </w:p>
    <w:p w14:paraId="3CEB7F54"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Signature …………………………………………………………. Date ……………………</w:t>
      </w:r>
    </w:p>
    <w:p w14:paraId="3CEB7F55"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56"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57"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Capacity in which signed, or designation …………………………………………………….</w:t>
      </w:r>
    </w:p>
    <w:p w14:paraId="3CEB7F58"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59" w14:textId="77777777" w:rsidR="004B7E90" w:rsidRPr="000D60C8" w:rsidRDefault="004B7E90" w:rsidP="002B610E">
      <w:pPr>
        <w:autoSpaceDE w:val="0"/>
        <w:autoSpaceDN w:val="0"/>
        <w:adjustRightInd w:val="0"/>
        <w:spacing w:after="0" w:line="240" w:lineRule="auto"/>
        <w:rPr>
          <w:rFonts w:eastAsia="Times New Roman" w:cs="Times New Roman"/>
          <w:color w:val="000000"/>
          <w:sz w:val="22"/>
          <w:szCs w:val="22"/>
        </w:rPr>
      </w:pPr>
    </w:p>
    <w:p w14:paraId="3CEB7F5A"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Address ……………………………………………………………………………………….</w:t>
      </w:r>
    </w:p>
    <w:p w14:paraId="3CEB7F5B"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5C"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w:t>
      </w:r>
    </w:p>
    <w:p w14:paraId="3CEB7F5D"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5E"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w:t>
      </w:r>
    </w:p>
    <w:p w14:paraId="3CEB7F5F"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60"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w:t>
      </w:r>
    </w:p>
    <w:p w14:paraId="3CEB7F61"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62"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63"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Tel No ………………………………………………</w:t>
      </w:r>
    </w:p>
    <w:p w14:paraId="3CEB7F64" w14:textId="77777777" w:rsidR="00AA39A4" w:rsidRDefault="00AA39A4" w:rsidP="002B610E">
      <w:pPr>
        <w:autoSpaceDE w:val="0"/>
        <w:autoSpaceDN w:val="0"/>
        <w:adjustRightInd w:val="0"/>
        <w:spacing w:after="0" w:line="240" w:lineRule="auto"/>
        <w:rPr>
          <w:rFonts w:eastAsia="Times New Roman" w:cs="Times New Roman"/>
          <w:color w:val="000000"/>
          <w:sz w:val="22"/>
          <w:szCs w:val="22"/>
        </w:rPr>
      </w:pPr>
    </w:p>
    <w:p w14:paraId="3CEB7F65"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r w:rsidRPr="000D60C8">
        <w:rPr>
          <w:rFonts w:eastAsia="Times New Roman" w:cs="Times New Roman"/>
          <w:color w:val="000000"/>
          <w:sz w:val="22"/>
          <w:szCs w:val="22"/>
        </w:rPr>
        <w:t>When completed, please return this application to:</w:t>
      </w:r>
    </w:p>
    <w:p w14:paraId="3CEB7F66" w14:textId="77777777" w:rsidR="002B610E" w:rsidRPr="000D60C8" w:rsidRDefault="002B610E" w:rsidP="002B610E">
      <w:pPr>
        <w:autoSpaceDE w:val="0"/>
        <w:autoSpaceDN w:val="0"/>
        <w:adjustRightInd w:val="0"/>
        <w:spacing w:after="0" w:line="240" w:lineRule="auto"/>
        <w:rPr>
          <w:rFonts w:eastAsia="Times New Roman" w:cs="Times New Roman"/>
          <w:color w:val="000000"/>
          <w:sz w:val="22"/>
          <w:szCs w:val="22"/>
        </w:rPr>
      </w:pPr>
    </w:p>
    <w:p w14:paraId="3CEB7F68" w14:textId="77777777" w:rsidR="00FE30F9" w:rsidRDefault="00FE30F9" w:rsidP="00FE30F9">
      <w:pPr>
        <w:autoSpaceDE w:val="0"/>
        <w:autoSpaceDN w:val="0"/>
        <w:adjustRightInd w:val="0"/>
        <w:spacing w:before="20" w:after="20" w:line="240" w:lineRule="auto"/>
        <w:rPr>
          <w:rFonts w:ascii="Gill Sans MT" w:eastAsia="Times New Roman" w:hAnsi="Gill Sans MT" w:cs="Times New Roman"/>
          <w:b/>
          <w:sz w:val="22"/>
        </w:rPr>
      </w:pPr>
      <w:r>
        <w:rPr>
          <w:rFonts w:ascii="Gill Sans MT" w:eastAsia="Times New Roman" w:hAnsi="Gill Sans MT" w:cs="Times New Roman"/>
          <w:b/>
          <w:sz w:val="22"/>
        </w:rPr>
        <w:t>Business Rates</w:t>
      </w:r>
    </w:p>
    <w:p w14:paraId="3CEB7F69" w14:textId="77777777" w:rsidR="00FE30F9" w:rsidRDefault="00FE30F9" w:rsidP="00FE30F9">
      <w:pPr>
        <w:autoSpaceDE w:val="0"/>
        <w:autoSpaceDN w:val="0"/>
        <w:adjustRightInd w:val="0"/>
        <w:spacing w:before="20" w:after="20" w:line="240" w:lineRule="auto"/>
        <w:rPr>
          <w:rFonts w:ascii="Gill Sans MT" w:eastAsia="Times New Roman" w:hAnsi="Gill Sans MT" w:cs="Times New Roman"/>
          <w:b/>
          <w:sz w:val="22"/>
        </w:rPr>
      </w:pPr>
      <w:r>
        <w:rPr>
          <w:rFonts w:ascii="Gill Sans MT" w:eastAsia="Times New Roman" w:hAnsi="Gill Sans MT" w:cs="Times New Roman"/>
          <w:b/>
          <w:sz w:val="22"/>
        </w:rPr>
        <w:t>PO Box 55280</w:t>
      </w:r>
    </w:p>
    <w:p w14:paraId="3CEB7F6A" w14:textId="77777777" w:rsidR="00FE30F9" w:rsidRDefault="00FE30F9" w:rsidP="00FE30F9">
      <w:pPr>
        <w:autoSpaceDE w:val="0"/>
        <w:autoSpaceDN w:val="0"/>
        <w:adjustRightInd w:val="0"/>
        <w:spacing w:before="20" w:after="20" w:line="240" w:lineRule="auto"/>
        <w:rPr>
          <w:rFonts w:ascii="Gill Sans MT" w:eastAsia="Times New Roman" w:hAnsi="Gill Sans MT" w:cs="Times New Roman"/>
          <w:b/>
          <w:sz w:val="22"/>
        </w:rPr>
      </w:pPr>
      <w:r>
        <w:rPr>
          <w:rFonts w:ascii="Gill Sans MT" w:eastAsia="Times New Roman" w:hAnsi="Gill Sans MT" w:cs="Times New Roman"/>
          <w:b/>
          <w:sz w:val="22"/>
        </w:rPr>
        <w:t>London</w:t>
      </w:r>
    </w:p>
    <w:p w14:paraId="3CEB7F6B" w14:textId="77777777" w:rsidR="002B610E" w:rsidRPr="00FE30F9" w:rsidRDefault="00FE30F9" w:rsidP="002B610E">
      <w:pPr>
        <w:autoSpaceDE w:val="0"/>
        <w:autoSpaceDN w:val="0"/>
        <w:adjustRightInd w:val="0"/>
        <w:spacing w:before="20" w:after="20" w:line="240" w:lineRule="auto"/>
        <w:rPr>
          <w:rFonts w:ascii="Gill Sans MT" w:eastAsia="Times New Roman" w:hAnsi="Gill Sans MT" w:cs="Times New Roman"/>
          <w:b/>
          <w:color w:val="000000"/>
        </w:rPr>
      </w:pPr>
      <w:r>
        <w:rPr>
          <w:rFonts w:ascii="Gill Sans MT" w:eastAsia="Times New Roman" w:hAnsi="Gill Sans MT" w:cs="Times New Roman"/>
          <w:b/>
          <w:sz w:val="22"/>
        </w:rPr>
        <w:t>N22 9EN</w:t>
      </w:r>
    </w:p>
    <w:p w14:paraId="3CEB7F6C" w14:textId="77777777" w:rsidR="00E31ED5" w:rsidRPr="000D60C8" w:rsidRDefault="00E31ED5">
      <w:pPr>
        <w:rPr>
          <w:sz w:val="22"/>
          <w:szCs w:val="22"/>
        </w:rPr>
      </w:pPr>
    </w:p>
    <w:p w14:paraId="3CEB7F6D" w14:textId="77777777" w:rsidR="00E31ED5" w:rsidRPr="000D60C8" w:rsidRDefault="00E31ED5">
      <w:pPr>
        <w:rPr>
          <w:sz w:val="22"/>
          <w:szCs w:val="22"/>
        </w:rPr>
      </w:pPr>
    </w:p>
    <w:p w14:paraId="3CEB7F6E" w14:textId="77777777" w:rsidR="00E31ED5" w:rsidRPr="000D60C8" w:rsidRDefault="00E31ED5">
      <w:pPr>
        <w:rPr>
          <w:sz w:val="22"/>
          <w:szCs w:val="22"/>
        </w:rPr>
      </w:pPr>
    </w:p>
    <w:p w14:paraId="3CEB7F6F" w14:textId="77777777" w:rsidR="00E31ED5" w:rsidRPr="000D60C8" w:rsidRDefault="00E31ED5">
      <w:pPr>
        <w:rPr>
          <w:sz w:val="22"/>
          <w:szCs w:val="22"/>
        </w:rPr>
      </w:pPr>
    </w:p>
    <w:p w14:paraId="3CEB7F70" w14:textId="77777777" w:rsidR="00E31ED5" w:rsidRPr="000D60C8" w:rsidRDefault="00E31ED5">
      <w:pPr>
        <w:rPr>
          <w:sz w:val="22"/>
          <w:szCs w:val="22"/>
        </w:rPr>
      </w:pPr>
    </w:p>
    <w:p w14:paraId="3CEB7F71" w14:textId="77777777" w:rsidR="00E31ED5" w:rsidRPr="000D60C8" w:rsidRDefault="00E31ED5">
      <w:pPr>
        <w:rPr>
          <w:sz w:val="22"/>
          <w:szCs w:val="22"/>
        </w:rPr>
      </w:pPr>
    </w:p>
    <w:p w14:paraId="3CEB7F72" w14:textId="77777777" w:rsidR="00E31ED5" w:rsidRPr="000D60C8" w:rsidRDefault="00E31ED5">
      <w:pPr>
        <w:rPr>
          <w:sz w:val="22"/>
          <w:szCs w:val="22"/>
        </w:rPr>
      </w:pPr>
    </w:p>
    <w:sectPr w:rsidR="00E31ED5" w:rsidRPr="000D60C8" w:rsidSect="00C7698E">
      <w:pgSz w:w="11908" w:h="16833"/>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320"/>
    <w:multiLevelType w:val="singleLevel"/>
    <w:tmpl w:val="08090017"/>
    <w:lvl w:ilvl="0">
      <w:start w:val="1"/>
      <w:numFmt w:val="lowerLetter"/>
      <w:lvlText w:val="%1)"/>
      <w:lvlJc w:val="left"/>
    </w:lvl>
  </w:abstractNum>
  <w:abstractNum w:abstractNumId="1" w15:restartNumberingAfterBreak="0">
    <w:nsid w:val="0FFF6FA8"/>
    <w:multiLevelType w:val="hybridMultilevel"/>
    <w:tmpl w:val="402A0D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5C2C29"/>
    <w:multiLevelType w:val="hybridMultilevel"/>
    <w:tmpl w:val="9792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C1561"/>
    <w:multiLevelType w:val="singleLevel"/>
    <w:tmpl w:val="08090017"/>
    <w:lvl w:ilvl="0">
      <w:start w:val="1"/>
      <w:numFmt w:val="lowerLetter"/>
      <w:lvlText w:val="%1)"/>
      <w:lvlJc w:val="left"/>
    </w:lvl>
  </w:abstractNum>
  <w:abstractNum w:abstractNumId="4" w15:restartNumberingAfterBreak="0">
    <w:nsid w:val="23826730"/>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38F50B7"/>
    <w:multiLevelType w:val="hybridMultilevel"/>
    <w:tmpl w:val="9A82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9617A"/>
    <w:multiLevelType w:val="hybridMultilevel"/>
    <w:tmpl w:val="E4FAEF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651F8F"/>
    <w:multiLevelType w:val="hybridMultilevel"/>
    <w:tmpl w:val="C65656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E395B"/>
    <w:multiLevelType w:val="hybridMultilevel"/>
    <w:tmpl w:val="35AC7B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391307"/>
    <w:multiLevelType w:val="hybridMultilevel"/>
    <w:tmpl w:val="3C38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0078C"/>
    <w:multiLevelType w:val="hybridMultilevel"/>
    <w:tmpl w:val="90383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1D7AAF"/>
    <w:multiLevelType w:val="hybridMultilevel"/>
    <w:tmpl w:val="A6467D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49E7A21"/>
    <w:multiLevelType w:val="hybridMultilevel"/>
    <w:tmpl w:val="71204948"/>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15:restartNumberingAfterBreak="0">
    <w:nsid w:val="58B0287C"/>
    <w:multiLevelType w:val="hybridMultilevel"/>
    <w:tmpl w:val="C04A54D2"/>
    <w:lvl w:ilvl="0" w:tplc="987663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A396C"/>
    <w:multiLevelType w:val="singleLevel"/>
    <w:tmpl w:val="0809000F"/>
    <w:lvl w:ilvl="0">
      <w:start w:val="1"/>
      <w:numFmt w:val="decimal"/>
      <w:lvlText w:val="%1."/>
      <w:lvlJc w:val="left"/>
    </w:lvl>
  </w:abstractNum>
  <w:abstractNum w:abstractNumId="15" w15:restartNumberingAfterBreak="0">
    <w:nsid w:val="63905351"/>
    <w:multiLevelType w:val="hybridMultilevel"/>
    <w:tmpl w:val="1760FE32"/>
    <w:lvl w:ilvl="0" w:tplc="5B36C2C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856183"/>
    <w:multiLevelType w:val="singleLevel"/>
    <w:tmpl w:val="08090017"/>
    <w:lvl w:ilvl="0">
      <w:start w:val="1"/>
      <w:numFmt w:val="lowerLetter"/>
      <w:lvlText w:val="%1)"/>
      <w:lvlJc w:val="left"/>
    </w:lvl>
  </w:abstractNum>
  <w:abstractNum w:abstractNumId="17" w15:restartNumberingAfterBreak="0">
    <w:nsid w:val="77501BDF"/>
    <w:multiLevelType w:val="hybridMultilevel"/>
    <w:tmpl w:val="DE7A7E5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9D11108"/>
    <w:multiLevelType w:val="singleLevel"/>
    <w:tmpl w:val="08090017"/>
    <w:lvl w:ilvl="0">
      <w:start w:val="1"/>
      <w:numFmt w:val="lowerLetter"/>
      <w:lvlText w:val="%1)"/>
      <w:lvlJc w:val="left"/>
    </w:lvl>
  </w:abstractNum>
  <w:num w:numId="1" w16cid:durableId="2108847052">
    <w:abstractNumId w:val="14"/>
  </w:num>
  <w:num w:numId="2" w16cid:durableId="618725637">
    <w:abstractNumId w:val="3"/>
  </w:num>
  <w:num w:numId="3" w16cid:durableId="1034035683">
    <w:abstractNumId w:val="16"/>
  </w:num>
  <w:num w:numId="4" w16cid:durableId="2139756775">
    <w:abstractNumId w:val="4"/>
  </w:num>
  <w:num w:numId="5" w16cid:durableId="819688745">
    <w:abstractNumId w:val="18"/>
  </w:num>
  <w:num w:numId="6" w16cid:durableId="2031759164">
    <w:abstractNumId w:val="0"/>
  </w:num>
  <w:num w:numId="7" w16cid:durableId="1521890390">
    <w:abstractNumId w:val="7"/>
  </w:num>
  <w:num w:numId="8" w16cid:durableId="506866127">
    <w:abstractNumId w:val="10"/>
  </w:num>
  <w:num w:numId="9" w16cid:durableId="191306036">
    <w:abstractNumId w:val="2"/>
  </w:num>
  <w:num w:numId="10" w16cid:durableId="616721008">
    <w:abstractNumId w:val="13"/>
  </w:num>
  <w:num w:numId="11" w16cid:durableId="77530183">
    <w:abstractNumId w:val="17"/>
  </w:num>
  <w:num w:numId="12" w16cid:durableId="668172099">
    <w:abstractNumId w:val="9"/>
  </w:num>
  <w:num w:numId="13" w16cid:durableId="475418128">
    <w:abstractNumId w:val="5"/>
  </w:num>
  <w:num w:numId="14" w16cid:durableId="853425278">
    <w:abstractNumId w:val="11"/>
  </w:num>
  <w:num w:numId="15" w16cid:durableId="545028012">
    <w:abstractNumId w:val="12"/>
  </w:num>
  <w:num w:numId="16" w16cid:durableId="1976451100">
    <w:abstractNumId w:val="1"/>
  </w:num>
  <w:num w:numId="17" w16cid:durableId="629022380">
    <w:abstractNumId w:val="8"/>
  </w:num>
  <w:num w:numId="18" w16cid:durableId="285045399">
    <w:abstractNumId w:val="15"/>
  </w:num>
  <w:num w:numId="19" w16cid:durableId="42412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0E"/>
    <w:rsid w:val="00002A27"/>
    <w:rsid w:val="0003676E"/>
    <w:rsid w:val="0004587C"/>
    <w:rsid w:val="00081394"/>
    <w:rsid w:val="000D60C8"/>
    <w:rsid w:val="000E199D"/>
    <w:rsid w:val="000F121B"/>
    <w:rsid w:val="00107240"/>
    <w:rsid w:val="001269A8"/>
    <w:rsid w:val="0018291F"/>
    <w:rsid w:val="001C6967"/>
    <w:rsid w:val="00205BCC"/>
    <w:rsid w:val="00253D3C"/>
    <w:rsid w:val="002B610E"/>
    <w:rsid w:val="002D627F"/>
    <w:rsid w:val="00303D3B"/>
    <w:rsid w:val="00326523"/>
    <w:rsid w:val="00330989"/>
    <w:rsid w:val="00333829"/>
    <w:rsid w:val="00350CAF"/>
    <w:rsid w:val="003516E4"/>
    <w:rsid w:val="00386865"/>
    <w:rsid w:val="003D165A"/>
    <w:rsid w:val="00497263"/>
    <w:rsid w:val="004B7E90"/>
    <w:rsid w:val="00507C28"/>
    <w:rsid w:val="005542F2"/>
    <w:rsid w:val="0056527E"/>
    <w:rsid w:val="005D5F51"/>
    <w:rsid w:val="00606841"/>
    <w:rsid w:val="00614CFC"/>
    <w:rsid w:val="006416FC"/>
    <w:rsid w:val="00681899"/>
    <w:rsid w:val="00686F5B"/>
    <w:rsid w:val="007027A9"/>
    <w:rsid w:val="0073178C"/>
    <w:rsid w:val="007A426F"/>
    <w:rsid w:val="007B3692"/>
    <w:rsid w:val="00844ACD"/>
    <w:rsid w:val="00864302"/>
    <w:rsid w:val="0087173F"/>
    <w:rsid w:val="00887284"/>
    <w:rsid w:val="008E485B"/>
    <w:rsid w:val="00916979"/>
    <w:rsid w:val="009A064F"/>
    <w:rsid w:val="009C6BB4"/>
    <w:rsid w:val="009E0EB8"/>
    <w:rsid w:val="009F0EB0"/>
    <w:rsid w:val="00A2054C"/>
    <w:rsid w:val="00A5583C"/>
    <w:rsid w:val="00A801E0"/>
    <w:rsid w:val="00A93C5E"/>
    <w:rsid w:val="00AA39A4"/>
    <w:rsid w:val="00AC2238"/>
    <w:rsid w:val="00B25BED"/>
    <w:rsid w:val="00B3499C"/>
    <w:rsid w:val="00B56C81"/>
    <w:rsid w:val="00B96118"/>
    <w:rsid w:val="00BA0FC2"/>
    <w:rsid w:val="00BB3757"/>
    <w:rsid w:val="00C1432B"/>
    <w:rsid w:val="00C17830"/>
    <w:rsid w:val="00C5254B"/>
    <w:rsid w:val="00C52CDD"/>
    <w:rsid w:val="00C53E7A"/>
    <w:rsid w:val="00C7698E"/>
    <w:rsid w:val="00CA5319"/>
    <w:rsid w:val="00CB64BF"/>
    <w:rsid w:val="00CB703C"/>
    <w:rsid w:val="00CB73F9"/>
    <w:rsid w:val="00CD4021"/>
    <w:rsid w:val="00CD721A"/>
    <w:rsid w:val="00CE2A9B"/>
    <w:rsid w:val="00D21414"/>
    <w:rsid w:val="00D9612D"/>
    <w:rsid w:val="00D96448"/>
    <w:rsid w:val="00DC4F6F"/>
    <w:rsid w:val="00E1517E"/>
    <w:rsid w:val="00E31ED5"/>
    <w:rsid w:val="00E8158E"/>
    <w:rsid w:val="00EA3EC6"/>
    <w:rsid w:val="00EC2D86"/>
    <w:rsid w:val="00ED236E"/>
    <w:rsid w:val="00EF3028"/>
    <w:rsid w:val="00F249DB"/>
    <w:rsid w:val="00F254F9"/>
    <w:rsid w:val="00F30387"/>
    <w:rsid w:val="00F33B20"/>
    <w:rsid w:val="00F47813"/>
    <w:rsid w:val="00F61E37"/>
    <w:rsid w:val="00F82B0E"/>
    <w:rsid w:val="00F9436A"/>
    <w:rsid w:val="00FA3AD4"/>
    <w:rsid w:val="00FD370F"/>
    <w:rsid w:val="00FE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7E81"/>
  <w15:docId w15:val="{34AD8911-9D23-47F8-B67E-A1A43C30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LT Std" w:eastAsiaTheme="minorEastAsia" w:hAnsi="HelveticaNeueLT Std" w:cstheme="minorBidi"/>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next w:val="Normal"/>
    <w:link w:val="BodyText2Char"/>
    <w:uiPriority w:val="99"/>
    <w:rsid w:val="002B610E"/>
    <w:pPr>
      <w:autoSpaceDE w:val="0"/>
      <w:autoSpaceDN w:val="0"/>
      <w:adjustRightInd w:val="0"/>
      <w:spacing w:after="0" w:line="240" w:lineRule="auto"/>
    </w:pPr>
    <w:rPr>
      <w:rFonts w:ascii="Times New Roman" w:hAnsi="Times New Roman" w:cs="Times New Roman"/>
      <w:b/>
      <w:bCs/>
      <w:color w:val="000000"/>
      <w:u w:val="single"/>
      <w:shd w:val="clear" w:color="auto" w:fill="FFFFFF"/>
    </w:rPr>
  </w:style>
  <w:style w:type="character" w:customStyle="1" w:styleId="BodyText2Char">
    <w:name w:val="Body Text 2 Char"/>
    <w:basedOn w:val="DefaultParagraphFont"/>
    <w:link w:val="BodyText2"/>
    <w:uiPriority w:val="99"/>
    <w:rsid w:val="002B610E"/>
    <w:rPr>
      <w:rFonts w:ascii="Times New Roman" w:hAnsi="Times New Roman" w:cs="Times New Roman"/>
      <w:b/>
      <w:bCs/>
      <w:color w:val="000000"/>
      <w:u w:val="single"/>
    </w:rPr>
  </w:style>
  <w:style w:type="paragraph" w:styleId="BalloonText">
    <w:name w:val="Balloon Text"/>
    <w:basedOn w:val="Normal"/>
    <w:link w:val="BalloonTextChar"/>
    <w:uiPriority w:val="99"/>
    <w:semiHidden/>
    <w:unhideWhenUsed/>
    <w:rsid w:val="002B6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10E"/>
    <w:rPr>
      <w:rFonts w:ascii="Tahoma" w:hAnsi="Tahoma" w:cs="Tahoma"/>
      <w:sz w:val="16"/>
      <w:szCs w:val="16"/>
    </w:rPr>
  </w:style>
  <w:style w:type="paragraph" w:styleId="ListParagraph">
    <w:name w:val="List Paragraph"/>
    <w:basedOn w:val="Normal"/>
    <w:uiPriority w:val="34"/>
    <w:qFormat/>
    <w:rsid w:val="004B7E90"/>
    <w:pPr>
      <w:ind w:left="720"/>
      <w:contextualSpacing/>
    </w:pPr>
  </w:style>
  <w:style w:type="table" w:styleId="TableGrid">
    <w:name w:val="Table Grid"/>
    <w:basedOn w:val="TableNormal"/>
    <w:uiPriority w:val="59"/>
    <w:rsid w:val="00FD370F"/>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mendingtext">
    <w:name w:val="legamendingtext"/>
    <w:basedOn w:val="DefaultParagraphFont"/>
    <w:rsid w:val="00D21414"/>
  </w:style>
  <w:style w:type="paragraph" w:customStyle="1" w:styleId="Default">
    <w:name w:val="Default"/>
    <w:rsid w:val="00D9612D"/>
    <w:pPr>
      <w:autoSpaceDE w:val="0"/>
      <w:autoSpaceDN w:val="0"/>
      <w:adjustRightInd w:val="0"/>
      <w:spacing w:after="0" w:line="240" w:lineRule="auto"/>
    </w:pPr>
    <w:rPr>
      <w:rFonts w:ascii="Arial" w:hAnsi="Arial" w:cs="Arial"/>
      <w:color w:val="000000"/>
    </w:rPr>
  </w:style>
  <w:style w:type="paragraph" w:styleId="NoSpacing">
    <w:name w:val="No Spacing"/>
    <w:uiPriority w:val="1"/>
    <w:qFormat/>
    <w:rsid w:val="00D9612D"/>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138FB-D077-44C0-8269-28C111FF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918</Words>
  <Characters>4967</Characters>
  <Application>Microsoft Office Word</Application>
  <DocSecurity>0</DocSecurity>
  <Lines>292</Lines>
  <Paragraphs>71</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Meanwhile initiatives application form</dc:title>
  <dc:creator>cshbaym</dc:creator>
  <cp:lastModifiedBy>Paul Barnett</cp:lastModifiedBy>
  <cp:revision>5</cp:revision>
  <cp:lastPrinted>2015-11-09T10:05:00Z</cp:lastPrinted>
  <dcterms:created xsi:type="dcterms:W3CDTF">2017-03-10T15:15:00Z</dcterms:created>
  <dcterms:modified xsi:type="dcterms:W3CDTF">2024-10-29T15:46:00Z</dcterms:modified>
</cp:coreProperties>
</file>